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488"/>
      </w:tblGrid>
      <w:tr w:rsidR="008D7E3E" w:rsidRPr="008D7E3E" w:rsidTr="00E05924">
        <w:tc>
          <w:tcPr>
            <w:tcW w:w="5144" w:type="dxa"/>
          </w:tcPr>
          <w:p w:rsidR="00D26C50" w:rsidRPr="00A41150" w:rsidRDefault="00D26C50" w:rsidP="00A41150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88" w:type="dxa"/>
          </w:tcPr>
          <w:p w:rsidR="00D26C50" w:rsidRPr="00A75F0C" w:rsidRDefault="00D26C50" w:rsidP="00637266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color w:val="000000" w:themeColor="text1"/>
                <w:sz w:val="28"/>
                <w:szCs w:val="28"/>
              </w:rPr>
            </w:pPr>
          </w:p>
        </w:tc>
      </w:tr>
      <w:tr w:rsidR="008D7E3E" w:rsidRPr="008D7E3E" w:rsidTr="00A41150">
        <w:tc>
          <w:tcPr>
            <w:tcW w:w="5144" w:type="dxa"/>
          </w:tcPr>
          <w:p w:rsidR="00D26C50" w:rsidRPr="00A41150" w:rsidRDefault="00D26C50" w:rsidP="00A41150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488" w:type="dxa"/>
          </w:tcPr>
          <w:p w:rsidR="00D26C50" w:rsidRPr="00A75F0C" w:rsidRDefault="00D26C50" w:rsidP="00A41150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color w:val="000000" w:themeColor="text1"/>
                <w:sz w:val="32"/>
                <w:szCs w:val="32"/>
              </w:rPr>
            </w:pPr>
          </w:p>
        </w:tc>
      </w:tr>
      <w:tr w:rsidR="008D7E3E" w:rsidRPr="008D7E3E" w:rsidTr="00E05924">
        <w:tc>
          <w:tcPr>
            <w:tcW w:w="5144" w:type="dxa"/>
          </w:tcPr>
          <w:p w:rsidR="00D26C50" w:rsidRPr="00A41150" w:rsidRDefault="00D26C50" w:rsidP="00226A78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488" w:type="dxa"/>
          </w:tcPr>
          <w:p w:rsidR="00D26C50" w:rsidRPr="00A75F0C" w:rsidRDefault="00D26C50" w:rsidP="00A30287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26C50" w:rsidRPr="008D7E3E" w:rsidTr="00A75F0C">
        <w:trPr>
          <w:trHeight w:val="80"/>
        </w:trPr>
        <w:tc>
          <w:tcPr>
            <w:tcW w:w="5144" w:type="dxa"/>
          </w:tcPr>
          <w:p w:rsidR="00D26C50" w:rsidRPr="00A41150" w:rsidRDefault="00D26C50" w:rsidP="009F199A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488" w:type="dxa"/>
          </w:tcPr>
          <w:p w:rsidR="00D26C50" w:rsidRPr="00A75F0C" w:rsidRDefault="00D26C50" w:rsidP="009F199A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D26C50" w:rsidRPr="008D7E3E" w:rsidRDefault="00D26C50" w:rsidP="00E304D2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color w:val="FFFFFF" w:themeColor="background1"/>
          <w:sz w:val="32"/>
          <w:szCs w:val="32"/>
        </w:rPr>
      </w:pPr>
    </w:p>
    <w:p w:rsidR="00470595" w:rsidRPr="008D7E3E" w:rsidRDefault="00470595" w:rsidP="00470595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bCs/>
          <w:color w:val="FFFFFF" w:themeColor="background1"/>
          <w:sz w:val="32"/>
          <w:szCs w:val="32"/>
        </w:rPr>
      </w:pPr>
    </w:p>
    <w:p w:rsidR="00470595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05924" w:rsidRDefault="00E05924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05924" w:rsidRDefault="00E05924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05924" w:rsidRDefault="00E05924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05924" w:rsidRDefault="00E05924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9B6354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9B6354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9B6354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304D2" w:rsidRDefault="00E304D2" w:rsidP="00D26C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304D2" w:rsidRDefault="00E304D2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304D2" w:rsidRDefault="00E304D2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E304D2" w:rsidRPr="009B6354" w:rsidRDefault="00E304D2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9B6354" w:rsidRDefault="00470595" w:rsidP="00470595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  <w:r w:rsidRPr="009B6354">
        <w:rPr>
          <w:rStyle w:val="31"/>
          <w:sz w:val="32"/>
          <w:szCs w:val="32"/>
        </w:rPr>
        <w:t xml:space="preserve">ТЕХНИЧЕСКОЕ ЗАДАНИЕ </w:t>
      </w:r>
    </w:p>
    <w:p w:rsidR="00470595" w:rsidRPr="00A41150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155E3B" w:rsidRDefault="00155E3B" w:rsidP="00E51A3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55E3B">
        <w:rPr>
          <w:rFonts w:eastAsia="Calibri"/>
          <w:bCs/>
          <w:sz w:val="28"/>
          <w:szCs w:val="28"/>
          <w:lang w:eastAsia="en-US"/>
        </w:rPr>
        <w:t>на выполнение подрядных работ по</w:t>
      </w:r>
      <w:r w:rsidR="00EC081A">
        <w:rPr>
          <w:rFonts w:eastAsia="Calibri"/>
          <w:bCs/>
          <w:sz w:val="28"/>
          <w:szCs w:val="28"/>
          <w:lang w:eastAsia="en-US"/>
        </w:rPr>
        <w:t xml:space="preserve"> </w:t>
      </w:r>
      <w:r w:rsidR="00F22440">
        <w:rPr>
          <w:rFonts w:eastAsia="Calibri"/>
          <w:bCs/>
          <w:sz w:val="28"/>
          <w:szCs w:val="28"/>
          <w:lang w:eastAsia="en-US"/>
        </w:rPr>
        <w:t xml:space="preserve">реконструкции </w:t>
      </w:r>
      <w:r w:rsidRPr="00155E3B">
        <w:rPr>
          <w:rFonts w:eastAsia="Calibri"/>
          <w:bCs/>
          <w:sz w:val="28"/>
          <w:szCs w:val="28"/>
          <w:lang w:eastAsia="en-US"/>
        </w:rPr>
        <w:t>объекта:</w:t>
      </w:r>
    </w:p>
    <w:p w:rsidR="00E51A3A" w:rsidRPr="00143591" w:rsidRDefault="00D66647" w:rsidP="00C307F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66647">
        <w:rPr>
          <w:rFonts w:eastAsia="Calibri"/>
          <w:b/>
          <w:bCs/>
          <w:sz w:val="28"/>
          <w:szCs w:val="28"/>
          <w:lang w:eastAsia="en-US"/>
        </w:rPr>
        <w:t>«</w:t>
      </w:r>
      <w:r w:rsidR="00202404" w:rsidRPr="00202404">
        <w:rPr>
          <w:rFonts w:eastAsia="Calibri"/>
          <w:b/>
          <w:bCs/>
          <w:sz w:val="28"/>
          <w:szCs w:val="28"/>
          <w:lang w:eastAsia="en-US"/>
        </w:rPr>
        <w:t>Реконструкция с устройством лифтов зданий ГБУ города Москвы "Комплексный реабилитационно-образовательный центр" по адресу: ул. 16-я Парковая, д.4</w:t>
      </w:r>
      <w:r w:rsidR="00202404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E51A3A" w:rsidRPr="00E51A3A" w:rsidRDefault="00E51A3A" w:rsidP="00821ED6">
      <w:pPr>
        <w:rPr>
          <w:rFonts w:eastAsia="Calibri"/>
          <w:sz w:val="24"/>
          <w:szCs w:val="24"/>
          <w:u w:val="single"/>
          <w:lang w:eastAsia="en-US"/>
        </w:rPr>
      </w:pPr>
    </w:p>
    <w:p w:rsidR="00E51A3A" w:rsidRPr="00A41150" w:rsidRDefault="00E51A3A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A41150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A41150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A41150" w:rsidRDefault="00470595" w:rsidP="00470595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70595" w:rsidRPr="00A41150" w:rsidRDefault="00470595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7C5487" w:rsidRDefault="007C5487" w:rsidP="00D26C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BB7CF7" w:rsidRDefault="00BB7CF7" w:rsidP="00D26C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BB7CF7" w:rsidRDefault="00BB7CF7" w:rsidP="00D26C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BB7CF7" w:rsidRPr="00A41150" w:rsidRDefault="00BB7CF7" w:rsidP="00D26C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B80811" w:rsidRDefault="00B80811" w:rsidP="007C5487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:rsidR="00B80811" w:rsidRDefault="00B80811" w:rsidP="007C5487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:rsidR="00226A78" w:rsidRDefault="00226A78" w:rsidP="007C5487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:rsidR="00B80811" w:rsidRDefault="00B80811" w:rsidP="007C5487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:rsidR="00B80811" w:rsidRDefault="00B80811" w:rsidP="007C5487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:rsidR="00B80811" w:rsidRDefault="00470595" w:rsidP="007C5487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  <w:r w:rsidRPr="009B6354">
        <w:rPr>
          <w:rStyle w:val="31"/>
          <w:b w:val="0"/>
          <w:sz w:val="28"/>
          <w:szCs w:val="28"/>
        </w:rPr>
        <w:t>202</w:t>
      </w:r>
      <w:r w:rsidR="00821ED6">
        <w:rPr>
          <w:rStyle w:val="31"/>
          <w:b w:val="0"/>
          <w:sz w:val="28"/>
          <w:szCs w:val="28"/>
        </w:rPr>
        <w:t>5</w:t>
      </w:r>
      <w:r w:rsidR="00E91A9A">
        <w:rPr>
          <w:rStyle w:val="31"/>
          <w:b w:val="0"/>
          <w:sz w:val="28"/>
          <w:szCs w:val="28"/>
        </w:rPr>
        <w:t xml:space="preserve"> </w:t>
      </w:r>
      <w:r w:rsidRPr="009B6354">
        <w:rPr>
          <w:rStyle w:val="31"/>
          <w:b w:val="0"/>
          <w:sz w:val="28"/>
          <w:szCs w:val="28"/>
        </w:rPr>
        <w:t>г.</w:t>
      </w:r>
    </w:p>
    <w:p w:rsidR="00AF39E2" w:rsidRPr="00B80811" w:rsidRDefault="00AF39E2" w:rsidP="00B80811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D26C50" w:rsidRDefault="00D26C50" w:rsidP="00A41150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5F6D0D" w:rsidRPr="00412FFC" w:rsidRDefault="005F6D0D" w:rsidP="00412FFC">
      <w:pPr>
        <w:pStyle w:val="310"/>
        <w:shd w:val="clear" w:color="auto" w:fill="auto"/>
        <w:spacing w:before="0" w:line="240" w:lineRule="auto"/>
        <w:rPr>
          <w:rStyle w:val="31"/>
          <w:bCs/>
          <w:sz w:val="32"/>
          <w:szCs w:val="32"/>
        </w:rPr>
      </w:pPr>
    </w:p>
    <w:p w:rsidR="00412FFC" w:rsidRPr="00412FFC" w:rsidRDefault="00412FFC" w:rsidP="00412FFC">
      <w:pPr>
        <w:pStyle w:val="310"/>
        <w:shd w:val="clear" w:color="auto" w:fill="auto"/>
        <w:spacing w:before="0" w:line="240" w:lineRule="auto"/>
        <w:rPr>
          <w:rStyle w:val="31"/>
          <w:sz w:val="32"/>
          <w:szCs w:val="32"/>
        </w:rPr>
      </w:pPr>
    </w:p>
    <w:p w:rsidR="00D23B02" w:rsidRPr="00761365" w:rsidRDefault="00D23B02" w:rsidP="008D7E3E">
      <w:pPr>
        <w:pStyle w:val="a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61365">
        <w:rPr>
          <w:b/>
          <w:sz w:val="24"/>
          <w:szCs w:val="24"/>
        </w:rPr>
        <w:lastRenderedPageBreak/>
        <w:t>Общая информация об объекте закупки</w:t>
      </w:r>
      <w:r w:rsidR="009B5381" w:rsidRPr="00761365">
        <w:rPr>
          <w:b/>
          <w:sz w:val="24"/>
          <w:szCs w:val="24"/>
        </w:rPr>
        <w:t>:</w:t>
      </w:r>
    </w:p>
    <w:p w:rsidR="00761365" w:rsidRPr="00924FFD" w:rsidRDefault="00E46977" w:rsidP="00844CB7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D0CD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53C55">
        <w:rPr>
          <w:sz w:val="24"/>
          <w:szCs w:val="24"/>
        </w:rPr>
        <w:t xml:space="preserve"> </w:t>
      </w:r>
      <w:r w:rsidR="00D23B02" w:rsidRPr="00D3439F">
        <w:rPr>
          <w:sz w:val="24"/>
          <w:szCs w:val="24"/>
        </w:rPr>
        <w:t>Объект закупки</w:t>
      </w:r>
      <w:r w:rsidR="00F157BE">
        <w:rPr>
          <w:sz w:val="24"/>
          <w:szCs w:val="24"/>
        </w:rPr>
        <w:t>:</w:t>
      </w:r>
      <w:r w:rsidR="00844CB7" w:rsidRPr="00844CB7">
        <w:t xml:space="preserve"> </w:t>
      </w:r>
      <w:r w:rsidR="000441EF">
        <w:rPr>
          <w:sz w:val="24"/>
          <w:szCs w:val="24"/>
        </w:rPr>
        <w:t>выполнение подрядных работ по</w:t>
      </w:r>
      <w:r w:rsidR="00844CB7" w:rsidRPr="00844CB7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реконструкции</w:t>
      </w:r>
      <w:r w:rsidR="00844CB7" w:rsidRPr="00844CB7">
        <w:rPr>
          <w:sz w:val="24"/>
          <w:szCs w:val="24"/>
        </w:rPr>
        <w:t xml:space="preserve"> объекта:</w:t>
      </w:r>
      <w:r w:rsidR="00844CB7">
        <w:rPr>
          <w:sz w:val="24"/>
          <w:szCs w:val="24"/>
        </w:rPr>
        <w:t xml:space="preserve"> </w:t>
      </w:r>
      <w:r w:rsidR="00844CB7" w:rsidRPr="00844CB7">
        <w:rPr>
          <w:sz w:val="24"/>
          <w:szCs w:val="24"/>
        </w:rPr>
        <w:t>«</w:t>
      </w:r>
      <w:r w:rsidR="00202404" w:rsidRPr="00202404">
        <w:rPr>
          <w:sz w:val="24"/>
          <w:szCs w:val="24"/>
        </w:rPr>
        <w:t>Реконструкция с устройством лифтов зданий ГБУ города Москвы "Комплексный реабилитационно-образовательный центр" по адресу: ул. 16-я Парковая</w:t>
      </w:r>
      <w:r w:rsidR="00202404" w:rsidRPr="00924FFD">
        <w:rPr>
          <w:sz w:val="24"/>
          <w:szCs w:val="24"/>
        </w:rPr>
        <w:t>, д.4</w:t>
      </w:r>
      <w:r w:rsidR="00844CB7" w:rsidRPr="00924FFD">
        <w:rPr>
          <w:sz w:val="24"/>
          <w:szCs w:val="24"/>
        </w:rPr>
        <w:t>» (далее – Объект)</w:t>
      </w:r>
      <w:r w:rsidR="005E0183" w:rsidRPr="00924FFD">
        <w:rPr>
          <w:sz w:val="24"/>
          <w:szCs w:val="24"/>
        </w:rPr>
        <w:t>.</w:t>
      </w:r>
    </w:p>
    <w:p w:rsidR="00C307FD" w:rsidRPr="00924FFD" w:rsidRDefault="00093DB6" w:rsidP="00761365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>1.</w:t>
      </w:r>
      <w:r w:rsidR="00225C68" w:rsidRPr="00924FFD">
        <w:rPr>
          <w:sz w:val="24"/>
          <w:szCs w:val="24"/>
        </w:rPr>
        <w:t>2</w:t>
      </w:r>
      <w:r w:rsidRPr="00924FFD">
        <w:rPr>
          <w:sz w:val="24"/>
          <w:szCs w:val="24"/>
        </w:rPr>
        <w:t>. Место выполнения работ:</w:t>
      </w:r>
      <w:r w:rsidRPr="00924FFD">
        <w:t xml:space="preserve"> </w:t>
      </w:r>
      <w:r w:rsidR="00D66647" w:rsidRPr="00924FFD">
        <w:rPr>
          <w:sz w:val="24"/>
          <w:szCs w:val="24"/>
        </w:rPr>
        <w:t xml:space="preserve">г. Москва, </w:t>
      </w:r>
      <w:r w:rsidR="00DE212A" w:rsidRPr="00924FFD">
        <w:rPr>
          <w:sz w:val="24"/>
          <w:szCs w:val="24"/>
        </w:rPr>
        <w:t>В</w:t>
      </w:r>
      <w:r w:rsidR="0081446C" w:rsidRPr="00924FFD">
        <w:rPr>
          <w:sz w:val="24"/>
          <w:szCs w:val="24"/>
        </w:rPr>
        <w:t>осточный административный округ</w:t>
      </w:r>
      <w:r w:rsidR="00DE212A" w:rsidRPr="00924FFD">
        <w:rPr>
          <w:sz w:val="24"/>
          <w:szCs w:val="24"/>
        </w:rPr>
        <w:t>, ул. 16-я Парковая улица, д.4</w:t>
      </w:r>
    </w:p>
    <w:p w:rsidR="00D23B02" w:rsidRPr="00924FFD" w:rsidRDefault="00D23B02" w:rsidP="00761365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>1.</w:t>
      </w:r>
      <w:r w:rsidR="00225C68" w:rsidRPr="00924FFD">
        <w:rPr>
          <w:sz w:val="24"/>
          <w:szCs w:val="24"/>
        </w:rPr>
        <w:t>3</w:t>
      </w:r>
      <w:r w:rsidRPr="00924FFD">
        <w:rPr>
          <w:sz w:val="24"/>
          <w:szCs w:val="24"/>
        </w:rPr>
        <w:t>.</w:t>
      </w:r>
      <w:r w:rsidR="00C61074" w:rsidRPr="00924FFD">
        <w:rPr>
          <w:sz w:val="24"/>
          <w:szCs w:val="24"/>
        </w:rPr>
        <w:t> </w:t>
      </w:r>
      <w:r w:rsidRPr="00924FFD">
        <w:rPr>
          <w:sz w:val="24"/>
          <w:szCs w:val="24"/>
        </w:rPr>
        <w:t xml:space="preserve">Объем работ: </w:t>
      </w:r>
      <w:r w:rsidR="00172E22" w:rsidRPr="00924FFD">
        <w:rPr>
          <w:sz w:val="24"/>
          <w:szCs w:val="24"/>
        </w:rPr>
        <w:t xml:space="preserve">в соответствии с условиями </w:t>
      </w:r>
      <w:r w:rsidR="00D76612" w:rsidRPr="00924FFD">
        <w:rPr>
          <w:sz w:val="24"/>
          <w:szCs w:val="24"/>
        </w:rPr>
        <w:t>договора</w:t>
      </w:r>
      <w:r w:rsidR="004035BC" w:rsidRPr="00924FFD">
        <w:rPr>
          <w:sz w:val="24"/>
          <w:szCs w:val="24"/>
        </w:rPr>
        <w:t xml:space="preserve"> и </w:t>
      </w:r>
      <w:r w:rsidR="00172E22" w:rsidRPr="00924FFD">
        <w:rPr>
          <w:sz w:val="24"/>
          <w:szCs w:val="24"/>
        </w:rPr>
        <w:t>настоящего Технического задания.</w:t>
      </w:r>
    </w:p>
    <w:p w:rsidR="00DC684F" w:rsidRPr="00924FFD" w:rsidRDefault="00D23B02" w:rsidP="00DC684F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>1.</w:t>
      </w:r>
      <w:r w:rsidR="00225C68" w:rsidRPr="00924FFD">
        <w:rPr>
          <w:sz w:val="24"/>
          <w:szCs w:val="24"/>
        </w:rPr>
        <w:t>4</w:t>
      </w:r>
      <w:r w:rsidRPr="00924FFD">
        <w:rPr>
          <w:sz w:val="24"/>
          <w:szCs w:val="24"/>
        </w:rPr>
        <w:t>.</w:t>
      </w:r>
      <w:r w:rsidR="00C61074" w:rsidRPr="00924FFD">
        <w:rPr>
          <w:sz w:val="24"/>
          <w:szCs w:val="24"/>
        </w:rPr>
        <w:t> </w:t>
      </w:r>
      <w:r w:rsidRPr="00924FFD">
        <w:rPr>
          <w:sz w:val="24"/>
          <w:szCs w:val="24"/>
        </w:rPr>
        <w:t>Срок выполнения работ:</w:t>
      </w:r>
      <w:r w:rsidR="00A07016" w:rsidRPr="00924FFD">
        <w:rPr>
          <w:sz w:val="24"/>
          <w:szCs w:val="24"/>
        </w:rPr>
        <w:t xml:space="preserve"> </w:t>
      </w:r>
    </w:p>
    <w:p w:rsidR="00D23B02" w:rsidRPr="00924FFD" w:rsidRDefault="00724DC9" w:rsidP="00A3072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>Н</w:t>
      </w:r>
      <w:r w:rsidR="00D35EC8" w:rsidRPr="00924FFD">
        <w:rPr>
          <w:sz w:val="24"/>
          <w:szCs w:val="24"/>
        </w:rPr>
        <w:t xml:space="preserve">ачало </w:t>
      </w:r>
      <w:r w:rsidR="00DF141A" w:rsidRPr="00924FFD">
        <w:rPr>
          <w:sz w:val="24"/>
          <w:szCs w:val="24"/>
        </w:rPr>
        <w:t xml:space="preserve">выполнения </w:t>
      </w:r>
      <w:r w:rsidR="00B43C2A" w:rsidRPr="00924FFD">
        <w:rPr>
          <w:bCs/>
          <w:sz w:val="24"/>
          <w:szCs w:val="24"/>
        </w:rPr>
        <w:t xml:space="preserve">подрядных работ </w:t>
      </w:r>
      <w:r w:rsidR="00DC684F" w:rsidRPr="00924FFD">
        <w:rPr>
          <w:bCs/>
          <w:sz w:val="24"/>
          <w:szCs w:val="24"/>
        </w:rPr>
        <w:t xml:space="preserve">по реконструкции объекта </w:t>
      </w:r>
      <w:r w:rsidR="00DC684F" w:rsidRPr="00924FFD">
        <w:rPr>
          <w:sz w:val="24"/>
          <w:szCs w:val="24"/>
        </w:rPr>
        <w:t>–</w:t>
      </w:r>
      <w:r w:rsidR="007E190F" w:rsidRPr="00924FFD">
        <w:rPr>
          <w:sz w:val="24"/>
          <w:szCs w:val="24"/>
        </w:rPr>
        <w:t xml:space="preserve"> </w:t>
      </w:r>
      <w:r w:rsidR="00D33181" w:rsidRPr="00924FFD">
        <w:rPr>
          <w:sz w:val="24"/>
          <w:szCs w:val="24"/>
        </w:rPr>
        <w:t xml:space="preserve">дата </w:t>
      </w:r>
      <w:r w:rsidR="00A71497" w:rsidRPr="00924FFD">
        <w:rPr>
          <w:sz w:val="24"/>
          <w:szCs w:val="24"/>
        </w:rPr>
        <w:t xml:space="preserve">заключения </w:t>
      </w:r>
      <w:r w:rsidR="00D76612" w:rsidRPr="00924FFD">
        <w:rPr>
          <w:sz w:val="24"/>
          <w:szCs w:val="24"/>
        </w:rPr>
        <w:t>Договора</w:t>
      </w:r>
      <w:r w:rsidR="00305EA1" w:rsidRPr="00924FFD">
        <w:rPr>
          <w:sz w:val="24"/>
          <w:szCs w:val="24"/>
        </w:rPr>
        <w:t xml:space="preserve">. Окончание выполнения </w:t>
      </w:r>
      <w:r w:rsidR="00B43C2A" w:rsidRPr="00924FFD">
        <w:rPr>
          <w:bCs/>
          <w:sz w:val="24"/>
          <w:szCs w:val="24"/>
        </w:rPr>
        <w:t xml:space="preserve">подрядных работ по </w:t>
      </w:r>
      <w:r w:rsidR="00DC684F" w:rsidRPr="00924FFD">
        <w:rPr>
          <w:bCs/>
          <w:sz w:val="24"/>
          <w:szCs w:val="24"/>
        </w:rPr>
        <w:t>реконструкции объекта</w:t>
      </w:r>
      <w:r w:rsidR="00B43C2A" w:rsidRPr="00924FFD">
        <w:rPr>
          <w:bCs/>
          <w:sz w:val="24"/>
          <w:szCs w:val="24"/>
        </w:rPr>
        <w:t xml:space="preserve"> </w:t>
      </w:r>
      <w:r w:rsidR="009B5381" w:rsidRPr="00924FFD">
        <w:rPr>
          <w:sz w:val="24"/>
          <w:szCs w:val="24"/>
        </w:rPr>
        <w:t xml:space="preserve">– </w:t>
      </w:r>
      <w:r w:rsidR="00305EA1" w:rsidRPr="00924FFD">
        <w:rPr>
          <w:sz w:val="24"/>
          <w:szCs w:val="24"/>
        </w:rPr>
        <w:t xml:space="preserve">не позднее </w:t>
      </w:r>
      <w:r w:rsidR="00512FDF" w:rsidRPr="00924FFD">
        <w:rPr>
          <w:sz w:val="24"/>
          <w:szCs w:val="24"/>
        </w:rPr>
        <w:t>305</w:t>
      </w:r>
      <w:r w:rsidR="003555A8" w:rsidRPr="00924FFD">
        <w:rPr>
          <w:sz w:val="24"/>
          <w:szCs w:val="24"/>
        </w:rPr>
        <w:t xml:space="preserve"> </w:t>
      </w:r>
      <w:r w:rsidR="00305EA1" w:rsidRPr="00924FFD">
        <w:rPr>
          <w:sz w:val="24"/>
          <w:szCs w:val="24"/>
        </w:rPr>
        <w:t xml:space="preserve">календарных дней </w:t>
      </w:r>
      <w:r w:rsidR="00D33181" w:rsidRPr="00924FFD">
        <w:rPr>
          <w:sz w:val="24"/>
          <w:szCs w:val="24"/>
        </w:rPr>
        <w:t xml:space="preserve">с </w:t>
      </w:r>
      <w:r w:rsidR="00305EA1" w:rsidRPr="00924FFD">
        <w:rPr>
          <w:sz w:val="24"/>
          <w:szCs w:val="24"/>
        </w:rPr>
        <w:t xml:space="preserve">даты заключения </w:t>
      </w:r>
      <w:r w:rsidR="00D76612" w:rsidRPr="00924FFD">
        <w:rPr>
          <w:sz w:val="24"/>
          <w:szCs w:val="24"/>
        </w:rPr>
        <w:t>договора</w:t>
      </w:r>
      <w:r w:rsidR="00DE212A" w:rsidRPr="00924FFD">
        <w:rPr>
          <w:sz w:val="24"/>
          <w:szCs w:val="24"/>
        </w:rPr>
        <w:t>.</w:t>
      </w:r>
    </w:p>
    <w:p w:rsidR="006C1780" w:rsidRPr="00924FFD" w:rsidRDefault="006C1780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D23B02" w:rsidRPr="00924FFD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24FFD">
        <w:rPr>
          <w:b/>
          <w:sz w:val="24"/>
          <w:szCs w:val="24"/>
        </w:rPr>
        <w:t>2. Стандарт работ:</w:t>
      </w:r>
    </w:p>
    <w:p w:rsidR="000906E5" w:rsidRPr="00924FFD" w:rsidRDefault="002669F6" w:rsidP="000906E5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 xml:space="preserve">Генеральный подрядчик выполняет работы в соответствии с условиями </w:t>
      </w:r>
      <w:r w:rsidR="00D76612" w:rsidRPr="00924FFD">
        <w:rPr>
          <w:sz w:val="24"/>
          <w:szCs w:val="24"/>
        </w:rPr>
        <w:t>договора</w:t>
      </w:r>
      <w:r w:rsidRPr="00924FFD">
        <w:rPr>
          <w:sz w:val="24"/>
          <w:szCs w:val="24"/>
        </w:rPr>
        <w:t>, настоящего Технического задания, проектной и рабочей документацией.</w:t>
      </w:r>
    </w:p>
    <w:p w:rsidR="000906E5" w:rsidRPr="00924FFD" w:rsidRDefault="000906E5" w:rsidP="000906E5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2669F6" w:rsidRPr="00924FFD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24FFD">
        <w:rPr>
          <w:b/>
          <w:sz w:val="24"/>
          <w:szCs w:val="24"/>
        </w:rPr>
        <w:t>3. Состав работ:</w:t>
      </w:r>
    </w:p>
    <w:p w:rsidR="00446ED4" w:rsidRPr="00924FFD" w:rsidRDefault="00A71497" w:rsidP="00A71497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 xml:space="preserve">Выполнение </w:t>
      </w:r>
      <w:r w:rsidR="00F157BE" w:rsidRPr="00924FFD">
        <w:rPr>
          <w:bCs/>
          <w:sz w:val="24"/>
          <w:szCs w:val="24"/>
        </w:rPr>
        <w:t>подрядных</w:t>
      </w:r>
      <w:r w:rsidR="00B43C2A" w:rsidRPr="00924FFD">
        <w:rPr>
          <w:bCs/>
          <w:sz w:val="24"/>
          <w:szCs w:val="24"/>
        </w:rPr>
        <w:t xml:space="preserve"> работ по </w:t>
      </w:r>
      <w:r w:rsidR="00F22440" w:rsidRPr="00924FFD">
        <w:rPr>
          <w:bCs/>
          <w:sz w:val="24"/>
          <w:szCs w:val="24"/>
        </w:rPr>
        <w:t xml:space="preserve">реконструкции </w:t>
      </w:r>
      <w:r w:rsidRPr="00924FFD">
        <w:rPr>
          <w:sz w:val="24"/>
          <w:szCs w:val="24"/>
        </w:rPr>
        <w:t xml:space="preserve">объекта </w:t>
      </w:r>
      <w:r w:rsidR="002669F6" w:rsidRPr="00924FFD">
        <w:rPr>
          <w:sz w:val="24"/>
          <w:szCs w:val="24"/>
        </w:rPr>
        <w:t>капитального строительства</w:t>
      </w:r>
      <w:r w:rsidRPr="00924FFD">
        <w:rPr>
          <w:sz w:val="24"/>
          <w:szCs w:val="24"/>
        </w:rPr>
        <w:t>:</w:t>
      </w:r>
    </w:p>
    <w:p w:rsidR="002669F6" w:rsidRPr="00924FFD" w:rsidRDefault="002669F6" w:rsidP="002669F6">
      <w:pPr>
        <w:ind w:firstLine="426"/>
        <w:contextualSpacing/>
        <w:jc w:val="both"/>
        <w:rPr>
          <w:sz w:val="24"/>
          <w:szCs w:val="24"/>
        </w:rPr>
      </w:pPr>
      <w:r w:rsidRPr="00924FFD">
        <w:rPr>
          <w:color w:val="000000" w:themeColor="text1"/>
          <w:sz w:val="24"/>
        </w:rPr>
        <w:t>3.</w:t>
      </w:r>
      <w:r w:rsidR="00446ED4" w:rsidRPr="00924FFD">
        <w:rPr>
          <w:color w:val="000000" w:themeColor="text1"/>
          <w:sz w:val="24"/>
        </w:rPr>
        <w:t>1</w:t>
      </w:r>
      <w:r w:rsidRPr="00924FFD">
        <w:rPr>
          <w:color w:val="000000" w:themeColor="text1"/>
          <w:sz w:val="24"/>
        </w:rPr>
        <w:t xml:space="preserve"> </w:t>
      </w:r>
      <w:r w:rsidR="00F157BE" w:rsidRPr="00924FFD">
        <w:rPr>
          <w:color w:val="000000" w:themeColor="text1"/>
          <w:sz w:val="24"/>
        </w:rPr>
        <w:t>Подрядные</w:t>
      </w:r>
      <w:r w:rsidR="002A285D" w:rsidRPr="00924FFD">
        <w:rPr>
          <w:color w:val="000000" w:themeColor="text1"/>
          <w:sz w:val="24"/>
        </w:rPr>
        <w:t xml:space="preserve"> р</w:t>
      </w:r>
      <w:r w:rsidR="0031410E" w:rsidRPr="00924FFD">
        <w:rPr>
          <w:bCs/>
          <w:sz w:val="24"/>
          <w:szCs w:val="24"/>
        </w:rPr>
        <w:t xml:space="preserve">аботы по </w:t>
      </w:r>
      <w:r w:rsidR="000E05FC" w:rsidRPr="00924FFD">
        <w:rPr>
          <w:bCs/>
          <w:sz w:val="24"/>
          <w:szCs w:val="24"/>
        </w:rPr>
        <w:t>реконструкции</w:t>
      </w:r>
      <w:r w:rsidR="0031410E" w:rsidRPr="00924FFD">
        <w:rPr>
          <w:bCs/>
          <w:sz w:val="24"/>
          <w:szCs w:val="24"/>
        </w:rPr>
        <w:t xml:space="preserve"> </w:t>
      </w:r>
      <w:r w:rsidRPr="00924FFD">
        <w:rPr>
          <w:color w:val="000000" w:themeColor="text1"/>
          <w:sz w:val="24"/>
        </w:rPr>
        <w:t>производить в соответствии</w:t>
      </w:r>
      <w:r w:rsidRPr="00924FFD">
        <w:rPr>
          <w:color w:val="000000" w:themeColor="text1"/>
          <w:sz w:val="24"/>
          <w:szCs w:val="24"/>
        </w:rPr>
        <w:t xml:space="preserve"> с </w:t>
      </w:r>
      <w:r w:rsidR="002719CC" w:rsidRPr="00924FFD">
        <w:rPr>
          <w:color w:val="000000" w:themeColor="text1"/>
          <w:sz w:val="24"/>
          <w:szCs w:val="24"/>
        </w:rPr>
        <w:t xml:space="preserve">утвержденной </w:t>
      </w:r>
      <w:r w:rsidRPr="00924FFD">
        <w:rPr>
          <w:color w:val="000000" w:themeColor="text1"/>
          <w:sz w:val="24"/>
          <w:szCs w:val="24"/>
        </w:rPr>
        <w:t>п</w:t>
      </w:r>
      <w:r w:rsidR="007D7398" w:rsidRPr="00924FFD">
        <w:rPr>
          <w:color w:val="000000" w:themeColor="text1"/>
          <w:sz w:val="24"/>
          <w:szCs w:val="24"/>
        </w:rPr>
        <w:t xml:space="preserve">роектной </w:t>
      </w:r>
      <w:r w:rsidR="00935666" w:rsidRPr="00924FFD">
        <w:rPr>
          <w:color w:val="000000" w:themeColor="text1"/>
          <w:sz w:val="24"/>
          <w:szCs w:val="24"/>
        </w:rPr>
        <w:t>и рабочей документацией</w:t>
      </w:r>
      <w:r w:rsidRPr="00924FFD">
        <w:rPr>
          <w:color w:val="000000" w:themeColor="text1"/>
          <w:sz w:val="24"/>
          <w:szCs w:val="24"/>
        </w:rPr>
        <w:t>,</w:t>
      </w:r>
      <w:r w:rsidRPr="00924FFD">
        <w:rPr>
          <w:color w:val="000000" w:themeColor="text1"/>
          <w:sz w:val="24"/>
        </w:rPr>
        <w:t xml:space="preserve"> Градостроительным кодексом Российской Федерации, а также действующей нормативно-технической </w:t>
      </w:r>
      <w:r w:rsidRPr="00924FFD">
        <w:rPr>
          <w:color w:val="000000" w:themeColor="text1"/>
          <w:sz w:val="24"/>
          <w:szCs w:val="24"/>
        </w:rPr>
        <w:t xml:space="preserve">документацией, </w:t>
      </w:r>
      <w:r w:rsidRPr="00924FFD">
        <w:rPr>
          <w:sz w:val="24"/>
          <w:szCs w:val="24"/>
        </w:rPr>
        <w:t xml:space="preserve">условиями </w:t>
      </w:r>
      <w:r w:rsidR="00D76612" w:rsidRPr="00924FFD">
        <w:rPr>
          <w:sz w:val="24"/>
          <w:szCs w:val="24"/>
        </w:rPr>
        <w:t>договор</w:t>
      </w:r>
      <w:r w:rsidRPr="00924FFD">
        <w:rPr>
          <w:sz w:val="24"/>
          <w:szCs w:val="24"/>
        </w:rPr>
        <w:t>а, настоящего Технического задания.</w:t>
      </w:r>
    </w:p>
    <w:p w:rsidR="002669F6" w:rsidRPr="00924FFD" w:rsidRDefault="002669F6" w:rsidP="00806174">
      <w:pPr>
        <w:pStyle w:val="af4"/>
        <w:ind w:firstLine="426"/>
        <w:jc w:val="both"/>
        <w:rPr>
          <w:sz w:val="24"/>
          <w:szCs w:val="24"/>
        </w:rPr>
      </w:pPr>
      <w:r w:rsidRPr="00924FFD">
        <w:rPr>
          <w:sz w:val="24"/>
          <w:szCs w:val="24"/>
        </w:rPr>
        <w:t xml:space="preserve">3.2. </w:t>
      </w:r>
      <w:r w:rsidR="003D75E0" w:rsidRPr="00924FFD">
        <w:rPr>
          <w:sz w:val="24"/>
          <w:szCs w:val="24"/>
        </w:rPr>
        <w:t>Генеральный подрядчик должен в</w:t>
      </w:r>
      <w:r w:rsidRPr="00924FFD">
        <w:rPr>
          <w:sz w:val="24"/>
          <w:szCs w:val="24"/>
        </w:rPr>
        <w:t xml:space="preserve">ыполнить все работы в полном объеме надлежащего качества в срок, предусмотренный </w:t>
      </w:r>
      <w:r w:rsidR="007D7398" w:rsidRPr="00924FFD">
        <w:rPr>
          <w:sz w:val="24"/>
          <w:szCs w:val="24"/>
        </w:rPr>
        <w:t xml:space="preserve">графиком </w:t>
      </w:r>
      <w:r w:rsidR="00806174" w:rsidRPr="00924FFD">
        <w:rPr>
          <w:bCs/>
          <w:sz w:val="24"/>
          <w:szCs w:val="24"/>
        </w:rPr>
        <w:t xml:space="preserve">выполнения </w:t>
      </w:r>
      <w:r w:rsidR="000A0123" w:rsidRPr="00924FFD">
        <w:rPr>
          <w:bCs/>
          <w:sz w:val="24"/>
          <w:szCs w:val="24"/>
        </w:rPr>
        <w:t>подрядных</w:t>
      </w:r>
      <w:r w:rsidR="00806174" w:rsidRPr="00924FFD">
        <w:rPr>
          <w:bCs/>
          <w:sz w:val="24"/>
          <w:szCs w:val="24"/>
        </w:rPr>
        <w:t xml:space="preserve"> работ по реконструкции объекта</w:t>
      </w:r>
      <w:r w:rsidR="00806174" w:rsidRPr="00924FFD">
        <w:rPr>
          <w:sz w:val="24"/>
          <w:szCs w:val="24"/>
        </w:rPr>
        <w:t xml:space="preserve">, </w:t>
      </w:r>
      <w:r w:rsidRPr="00924FFD">
        <w:rPr>
          <w:sz w:val="24"/>
          <w:szCs w:val="24"/>
        </w:rPr>
        <w:t xml:space="preserve">в соответствии с </w:t>
      </w:r>
      <w:r w:rsidR="008C149D" w:rsidRPr="00924FFD">
        <w:rPr>
          <w:sz w:val="24"/>
          <w:szCs w:val="24"/>
        </w:rPr>
        <w:t xml:space="preserve">утвержденной </w:t>
      </w:r>
      <w:r w:rsidR="007D7398" w:rsidRPr="00924FFD">
        <w:rPr>
          <w:sz w:val="24"/>
          <w:szCs w:val="24"/>
        </w:rPr>
        <w:t>проектной</w:t>
      </w:r>
      <w:r w:rsidRPr="00924FFD">
        <w:rPr>
          <w:sz w:val="24"/>
          <w:szCs w:val="24"/>
        </w:rPr>
        <w:t xml:space="preserve"> документацией, получившей положительное заключение государственной экспертизы, рабочей документацией, требованиями </w:t>
      </w:r>
      <w:r w:rsidR="00D76612" w:rsidRPr="00924FFD">
        <w:rPr>
          <w:sz w:val="24"/>
          <w:szCs w:val="24"/>
        </w:rPr>
        <w:t>договора</w:t>
      </w:r>
      <w:r w:rsidRPr="00924FFD">
        <w:rPr>
          <w:sz w:val="24"/>
          <w:szCs w:val="24"/>
        </w:rPr>
        <w:t xml:space="preserve"> и сдать объект Заказчику в установленный срок выполнения работ.</w:t>
      </w:r>
    </w:p>
    <w:p w:rsidR="002669F6" w:rsidRPr="00924FFD" w:rsidRDefault="002669F6" w:rsidP="002669F6">
      <w:pPr>
        <w:pStyle w:val="af4"/>
        <w:ind w:firstLine="426"/>
        <w:jc w:val="both"/>
        <w:rPr>
          <w:sz w:val="24"/>
          <w:szCs w:val="24"/>
        </w:rPr>
      </w:pPr>
      <w:r w:rsidRPr="00924FFD">
        <w:rPr>
          <w:sz w:val="24"/>
          <w:szCs w:val="24"/>
        </w:rPr>
        <w:t xml:space="preserve">3.3. </w:t>
      </w:r>
      <w:r w:rsidR="00D40EFA" w:rsidRPr="00924FFD">
        <w:rPr>
          <w:sz w:val="24"/>
          <w:szCs w:val="24"/>
        </w:rPr>
        <w:t xml:space="preserve">На время действия </w:t>
      </w:r>
      <w:r w:rsidR="00D76612" w:rsidRPr="00924FFD">
        <w:rPr>
          <w:sz w:val="24"/>
          <w:szCs w:val="24"/>
        </w:rPr>
        <w:t>Договора</w:t>
      </w:r>
      <w:r w:rsidR="00D40EFA" w:rsidRPr="00924FFD">
        <w:rPr>
          <w:sz w:val="24"/>
          <w:szCs w:val="24"/>
        </w:rPr>
        <w:t xml:space="preserve"> Генеральный подрядчик должен иметь разрешение от компетентных органов на право выполнения работ, связанных с исполнением </w:t>
      </w:r>
      <w:r w:rsidR="00D76612" w:rsidRPr="00924FFD">
        <w:rPr>
          <w:sz w:val="24"/>
          <w:szCs w:val="24"/>
        </w:rPr>
        <w:t>Договора</w:t>
      </w:r>
      <w:r w:rsidR="00D40EFA" w:rsidRPr="00924FFD">
        <w:rPr>
          <w:sz w:val="24"/>
          <w:szCs w:val="24"/>
        </w:rPr>
        <w:t>, на территории Российской Федерации и в городе Москве,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Генерального подрядчика, так и со стороны привлеченных им субподрядных организаций. Субподрядные организации обязаны выполнять работы только собственными силами.</w:t>
      </w:r>
    </w:p>
    <w:p w:rsidR="002669F6" w:rsidRPr="00924FFD" w:rsidRDefault="002669F6" w:rsidP="002669F6">
      <w:pPr>
        <w:pStyle w:val="af4"/>
        <w:ind w:firstLine="426"/>
        <w:jc w:val="both"/>
        <w:rPr>
          <w:sz w:val="24"/>
          <w:szCs w:val="24"/>
        </w:rPr>
      </w:pPr>
      <w:r w:rsidRPr="00924FFD">
        <w:rPr>
          <w:sz w:val="24"/>
          <w:szCs w:val="24"/>
        </w:rPr>
        <w:t xml:space="preserve">3.4. </w:t>
      </w:r>
      <w:r w:rsidR="00215FD3" w:rsidRPr="00924FFD">
        <w:rPr>
          <w:sz w:val="24"/>
          <w:szCs w:val="24"/>
        </w:rPr>
        <w:t xml:space="preserve">Генеральный подрядчик несет </w:t>
      </w:r>
      <w:r w:rsidRPr="00924FFD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924FFD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924FFD">
        <w:rPr>
          <w:sz w:val="24"/>
          <w:szCs w:val="24"/>
        </w:rPr>
        <w:t>, зеленых насаждений и земли.</w:t>
      </w:r>
    </w:p>
    <w:p w:rsidR="002669F6" w:rsidRPr="00924FFD" w:rsidRDefault="002669F6" w:rsidP="002669F6">
      <w:pPr>
        <w:pStyle w:val="af4"/>
        <w:ind w:firstLine="426"/>
        <w:jc w:val="both"/>
        <w:rPr>
          <w:sz w:val="24"/>
          <w:szCs w:val="24"/>
        </w:rPr>
      </w:pPr>
      <w:r w:rsidRPr="00924FFD">
        <w:rPr>
          <w:sz w:val="24"/>
          <w:szCs w:val="24"/>
        </w:rPr>
        <w:t>3.5. В случае приостановки работ Генеральный подрядчик должен незамедлительно уведомить Заказчика. Генеральный подрядчик также должен заблаговременно уведомить Заказчика о возможности наступления события, препятствующего выполнению работ.</w:t>
      </w:r>
    </w:p>
    <w:p w:rsidR="00D40EFA" w:rsidRPr="00924FFD" w:rsidRDefault="00D40EFA" w:rsidP="002669F6">
      <w:pPr>
        <w:pStyle w:val="af4"/>
        <w:ind w:firstLine="426"/>
        <w:jc w:val="both"/>
        <w:rPr>
          <w:sz w:val="24"/>
          <w:szCs w:val="24"/>
        </w:rPr>
      </w:pPr>
      <w:r w:rsidRPr="00924FFD">
        <w:rPr>
          <w:sz w:val="24"/>
          <w:szCs w:val="24"/>
        </w:rPr>
        <w:t xml:space="preserve">3.6. </w:t>
      </w:r>
      <w:r w:rsidRPr="00924FFD">
        <w:rPr>
          <w:color w:val="000000" w:themeColor="text1"/>
          <w:sz w:val="24"/>
        </w:rPr>
        <w:t>Строительная площадка должна быть оборудована Генеральным подрядчиком</w:t>
      </w:r>
      <w:r w:rsidR="00B354D2" w:rsidRPr="00924FFD">
        <w:rPr>
          <w:color w:val="000000" w:themeColor="text1"/>
          <w:sz w:val="24"/>
        </w:rPr>
        <w:t xml:space="preserve"> в соответствии </w:t>
      </w:r>
      <w:r w:rsidR="00641109" w:rsidRPr="00924FFD">
        <w:rPr>
          <w:color w:val="000000" w:themeColor="text1"/>
          <w:sz w:val="24"/>
        </w:rPr>
        <w:t xml:space="preserve">с </w:t>
      </w:r>
      <w:r w:rsidR="00A30729" w:rsidRPr="00924FFD">
        <w:rPr>
          <w:color w:val="000000" w:themeColor="text1"/>
          <w:sz w:val="24"/>
        </w:rPr>
        <w:t>«</w:t>
      </w:r>
      <w:r w:rsidR="00A30729" w:rsidRPr="00924FFD">
        <w:rPr>
          <w:sz w:val="24"/>
          <w:szCs w:val="24"/>
        </w:rPr>
        <w:t>Р</w:t>
      </w:r>
      <w:r w:rsidR="00641109" w:rsidRPr="00924FFD">
        <w:rPr>
          <w:sz w:val="24"/>
          <w:szCs w:val="24"/>
        </w:rPr>
        <w:t>егламентом</w:t>
      </w:r>
      <w:r w:rsidR="00B01EE0" w:rsidRPr="00924FFD">
        <w:rPr>
          <w:sz w:val="24"/>
          <w:szCs w:val="24"/>
        </w:rPr>
        <w:t xml:space="preserve"> оформления строительных </w:t>
      </w:r>
      <w:r w:rsidR="00A30729" w:rsidRPr="00924FFD">
        <w:rPr>
          <w:sz w:val="24"/>
          <w:szCs w:val="24"/>
        </w:rPr>
        <w:t>площадок», размещенным</w:t>
      </w:r>
      <w:r w:rsidR="00CA7953" w:rsidRPr="00924FFD">
        <w:rPr>
          <w:color w:val="000000" w:themeColor="text1"/>
          <w:sz w:val="24"/>
          <w:szCs w:val="24"/>
        </w:rPr>
        <w:t xml:space="preserve"> на сайте</w:t>
      </w:r>
      <w:r w:rsidR="00B01EE0" w:rsidRPr="00924FFD">
        <w:rPr>
          <w:color w:val="000000" w:themeColor="text1"/>
          <w:sz w:val="24"/>
          <w:szCs w:val="24"/>
        </w:rPr>
        <w:t xml:space="preserve"> </w:t>
      </w:r>
      <w:r w:rsidR="00A30729" w:rsidRPr="00924FFD">
        <w:rPr>
          <w:color w:val="000000" w:themeColor="text1"/>
          <w:sz w:val="24"/>
          <w:szCs w:val="24"/>
        </w:rPr>
        <w:br/>
      </w:r>
      <w:hyperlink r:id="rId8" w:history="1">
        <w:r w:rsidR="007220FC" w:rsidRPr="00924FFD">
          <w:rPr>
            <w:rStyle w:val="ad"/>
            <w:sz w:val="24"/>
            <w:szCs w:val="24"/>
          </w:rPr>
          <w:t>https://ano-sport.ru</w:t>
        </w:r>
      </w:hyperlink>
      <w:r w:rsidR="00F70AE7" w:rsidRPr="00924FFD">
        <w:rPr>
          <w:rStyle w:val="ad"/>
          <w:sz w:val="24"/>
          <w:szCs w:val="24"/>
        </w:rPr>
        <w:t>/</w:t>
      </w:r>
      <w:r w:rsidR="00F70AE7" w:rsidRPr="00924FFD">
        <w:rPr>
          <w:rStyle w:val="ad"/>
          <w:sz w:val="24"/>
          <w:szCs w:val="24"/>
          <w:lang w:val="en-US"/>
        </w:rPr>
        <w:t>company</w:t>
      </w:r>
      <w:r w:rsidR="00F70AE7" w:rsidRPr="00924FFD">
        <w:rPr>
          <w:rStyle w:val="ad"/>
          <w:sz w:val="24"/>
          <w:szCs w:val="24"/>
        </w:rPr>
        <w:t>/</w:t>
      </w:r>
      <w:r w:rsidR="00F70AE7" w:rsidRPr="00924FFD">
        <w:rPr>
          <w:rStyle w:val="ad"/>
          <w:sz w:val="24"/>
          <w:szCs w:val="24"/>
          <w:lang w:val="en-US"/>
        </w:rPr>
        <w:t>documents</w:t>
      </w:r>
      <w:r w:rsidR="00A30729" w:rsidRPr="00924FFD">
        <w:rPr>
          <w:color w:val="000000" w:themeColor="text1"/>
          <w:sz w:val="24"/>
          <w:szCs w:val="24"/>
        </w:rPr>
        <w:t>.</w:t>
      </w:r>
    </w:p>
    <w:p w:rsidR="002669F6" w:rsidRPr="00924FFD" w:rsidRDefault="002669F6" w:rsidP="002669F6">
      <w:pPr>
        <w:pStyle w:val="af4"/>
        <w:ind w:firstLine="426"/>
        <w:jc w:val="both"/>
        <w:rPr>
          <w:sz w:val="24"/>
          <w:szCs w:val="24"/>
        </w:rPr>
      </w:pPr>
      <w:r w:rsidRPr="00924FFD">
        <w:rPr>
          <w:sz w:val="24"/>
          <w:szCs w:val="24"/>
        </w:rPr>
        <w:t>3.</w:t>
      </w:r>
      <w:r w:rsidR="00D40EFA" w:rsidRPr="00924FFD">
        <w:rPr>
          <w:sz w:val="24"/>
          <w:szCs w:val="24"/>
        </w:rPr>
        <w:t>7</w:t>
      </w:r>
      <w:r w:rsidRPr="00924FFD">
        <w:rPr>
          <w:sz w:val="24"/>
          <w:szCs w:val="24"/>
        </w:rPr>
        <w:t>. Генеральный подрядчик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719CC" w:rsidRPr="00924FFD">
        <w:rPr>
          <w:sz w:val="24"/>
          <w:szCs w:val="24"/>
        </w:rPr>
        <w:t xml:space="preserve"> </w:t>
      </w:r>
      <w:r w:rsidR="000E05FC" w:rsidRPr="00924FFD">
        <w:rPr>
          <w:sz w:val="24"/>
          <w:szCs w:val="24"/>
        </w:rPr>
        <w:t xml:space="preserve">реконструкции </w:t>
      </w:r>
      <w:r w:rsidRPr="00924FFD">
        <w:rPr>
          <w:sz w:val="24"/>
          <w:szCs w:val="24"/>
        </w:rPr>
        <w:t>объекта на строительной площадке, огра</w:t>
      </w:r>
      <w:r w:rsidR="00642D73" w:rsidRPr="00924FFD">
        <w:rPr>
          <w:sz w:val="24"/>
          <w:szCs w:val="24"/>
        </w:rPr>
        <w:t xml:space="preserve">ждения мест производства работ. В случае выявления утрат, Генеральный </w:t>
      </w:r>
      <w:r w:rsidR="004035BC" w:rsidRPr="00924FFD">
        <w:rPr>
          <w:sz w:val="24"/>
          <w:szCs w:val="24"/>
        </w:rPr>
        <w:t xml:space="preserve">подрядчик </w:t>
      </w:r>
      <w:r w:rsidR="00642D73" w:rsidRPr="00924FFD">
        <w:rPr>
          <w:sz w:val="24"/>
          <w:szCs w:val="24"/>
        </w:rPr>
        <w:t>обязан поставить оборудование (материалы), идентичное утраченному, либо возместить его стоимость в согласованный с Заказчиком срок.</w:t>
      </w:r>
    </w:p>
    <w:p w:rsidR="002669F6" w:rsidRPr="00A84D5B" w:rsidRDefault="002669F6" w:rsidP="002669F6">
      <w:pPr>
        <w:pStyle w:val="af4"/>
        <w:ind w:firstLine="426"/>
        <w:jc w:val="both"/>
        <w:rPr>
          <w:sz w:val="24"/>
          <w:szCs w:val="24"/>
        </w:rPr>
      </w:pPr>
      <w:r w:rsidRPr="00924FFD">
        <w:rPr>
          <w:sz w:val="24"/>
          <w:szCs w:val="24"/>
        </w:rPr>
        <w:t>3.</w:t>
      </w:r>
      <w:r w:rsidR="00BD47BE" w:rsidRPr="00924FFD">
        <w:rPr>
          <w:sz w:val="24"/>
          <w:szCs w:val="24"/>
        </w:rPr>
        <w:t xml:space="preserve">8 </w:t>
      </w:r>
      <w:r w:rsidRPr="00924FFD">
        <w:rPr>
          <w:sz w:val="24"/>
          <w:szCs w:val="24"/>
        </w:rPr>
        <w:t>Генерал</w:t>
      </w:r>
      <w:r w:rsidR="000E05FC" w:rsidRPr="00924FFD">
        <w:rPr>
          <w:sz w:val="24"/>
          <w:szCs w:val="24"/>
        </w:rPr>
        <w:t>ьный подрядчик несет имуществен</w:t>
      </w:r>
      <w:r w:rsidRPr="00924FFD">
        <w:rPr>
          <w:sz w:val="24"/>
          <w:szCs w:val="24"/>
        </w:rPr>
        <w:t>ную, административную ответственность перед третьими лицами вследствие невыполнения (ненадлежащего выполнения</w:t>
      </w:r>
      <w:r w:rsidRPr="00A84D5B">
        <w:rPr>
          <w:sz w:val="24"/>
          <w:szCs w:val="24"/>
        </w:rPr>
        <w:t xml:space="preserve">) им необходимых мероприятий </w:t>
      </w:r>
      <w:r w:rsidR="001E40D6" w:rsidRPr="001E40D6">
        <w:rPr>
          <w:sz w:val="24"/>
          <w:szCs w:val="24"/>
        </w:rPr>
        <w:t>по 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 xml:space="preserve">, </w:t>
      </w:r>
      <w:r w:rsidRPr="00A84D5B">
        <w:rPr>
          <w:sz w:val="24"/>
          <w:szCs w:val="24"/>
        </w:rPr>
        <w:lastRenderedPageBreak/>
        <w:t>охране окружающей среды, зеленых насаждений и земли, в том числе за последствия дорожно-транспортных происшествий.</w:t>
      </w:r>
    </w:p>
    <w:p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D47BE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203E38" w:rsidRPr="00A84D5B">
        <w:rPr>
          <w:sz w:val="24"/>
          <w:szCs w:val="24"/>
        </w:rPr>
        <w:t xml:space="preserve">Генеральный подрядчик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</w:p>
    <w:p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:rsidR="00B510D5" w:rsidRPr="00977BE2" w:rsidRDefault="00977BE2" w:rsidP="00977BE2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:rsidR="00B510D5" w:rsidRDefault="002669F6" w:rsidP="00977BE2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9F6">
        <w:rPr>
          <w:rFonts w:ascii="Times New Roman" w:eastAsia="Times New Roman" w:hAnsi="Times New Roman"/>
          <w:sz w:val="24"/>
          <w:szCs w:val="24"/>
        </w:rPr>
        <w:t xml:space="preserve">Сдача-приемка выполненных работ </w:t>
      </w:r>
      <w:r w:rsidR="0031410E" w:rsidRPr="0031410E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B34AF5">
        <w:rPr>
          <w:rFonts w:ascii="Times New Roman" w:eastAsia="Times New Roman" w:hAnsi="Times New Roman"/>
          <w:sz w:val="24"/>
          <w:szCs w:val="24"/>
        </w:rPr>
        <w:t xml:space="preserve">реконструкции </w:t>
      </w:r>
      <w:r w:rsidRPr="002669F6">
        <w:rPr>
          <w:rFonts w:ascii="Times New Roman" w:eastAsia="Times New Roman" w:hAnsi="Times New Roman"/>
          <w:sz w:val="24"/>
          <w:szCs w:val="24"/>
        </w:rPr>
        <w:t xml:space="preserve">объекта проводится в соответствии с условиями </w:t>
      </w:r>
      <w:r w:rsidR="00D76612">
        <w:rPr>
          <w:rFonts w:ascii="Times New Roman" w:eastAsia="Times New Roman" w:hAnsi="Times New Roman"/>
          <w:sz w:val="24"/>
          <w:szCs w:val="24"/>
        </w:rPr>
        <w:t>договора</w:t>
      </w:r>
      <w:r w:rsidRPr="002669F6">
        <w:rPr>
          <w:rFonts w:ascii="Times New Roman" w:eastAsia="Times New Roman" w:hAnsi="Times New Roman"/>
          <w:sz w:val="24"/>
          <w:szCs w:val="24"/>
        </w:rPr>
        <w:t>.</w:t>
      </w:r>
    </w:p>
    <w:p w:rsidR="00581728" w:rsidRDefault="00581728" w:rsidP="00581728">
      <w:pPr>
        <w:pStyle w:val="a2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510D5" w:rsidRPr="00A75F0C" w:rsidRDefault="00977BE2" w:rsidP="00203E38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5F0C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A75F0C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A75F0C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:rsidR="00A65EA4" w:rsidRPr="00A75F0C" w:rsidRDefault="00A65EA4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75F0C">
        <w:rPr>
          <w:rFonts w:ascii="Times New Roman" w:eastAsia="Times New Roman" w:hAnsi="Times New Roman"/>
          <w:sz w:val="24"/>
          <w:szCs w:val="24"/>
        </w:rPr>
        <w:t>5.1 Генеральный подрядчик гарантирует качество выполненных работ по реконструкции, соответствие требованиям действующего законодательства, технических регламентов, заданию на проектирование, а также условиям Договора, настоящего Технического задания.</w:t>
      </w:r>
    </w:p>
    <w:p w:rsidR="00A510E0" w:rsidRPr="00A75F0C" w:rsidRDefault="00A510E0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75F0C">
        <w:rPr>
          <w:rFonts w:ascii="Times New Roman" w:eastAsia="Times New Roman" w:hAnsi="Times New Roman"/>
          <w:sz w:val="24"/>
          <w:szCs w:val="24"/>
        </w:rPr>
        <w:t>5.2.</w:t>
      </w:r>
      <w:r w:rsidRPr="00A75F0C">
        <w:rPr>
          <w:sz w:val="24"/>
          <w:szCs w:val="24"/>
        </w:rPr>
        <w:t xml:space="preserve"> </w:t>
      </w:r>
      <w:r w:rsidRPr="00A75F0C">
        <w:rPr>
          <w:rFonts w:ascii="Times New Roman" w:eastAsia="Times New Roman" w:hAnsi="Times New Roman"/>
          <w:sz w:val="24"/>
          <w:szCs w:val="24"/>
        </w:rPr>
        <w:t>Гарантии качества работ</w:t>
      </w:r>
      <w:r w:rsidR="00DF4EA8" w:rsidRPr="00A75F0C">
        <w:rPr>
          <w:rFonts w:ascii="Times New Roman" w:eastAsia="Times New Roman" w:hAnsi="Times New Roman"/>
          <w:sz w:val="24"/>
          <w:szCs w:val="24"/>
        </w:rPr>
        <w:t xml:space="preserve"> </w:t>
      </w:r>
      <w:r w:rsidR="00A30729">
        <w:rPr>
          <w:rFonts w:ascii="Times New Roman" w:eastAsia="Times New Roman" w:hAnsi="Times New Roman"/>
          <w:sz w:val="24"/>
          <w:szCs w:val="24"/>
        </w:rPr>
        <w:t>на:</w:t>
      </w:r>
      <w:r w:rsidR="00DF4EA8" w:rsidRPr="00A75F0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10E0" w:rsidRPr="00A75F0C" w:rsidRDefault="00A510E0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75F0C">
        <w:rPr>
          <w:rFonts w:ascii="Times New Roman" w:eastAsia="Times New Roman" w:hAnsi="Times New Roman"/>
          <w:sz w:val="24"/>
          <w:szCs w:val="24"/>
        </w:rPr>
        <w:t xml:space="preserve">5.2.1. Возможность безаварийной эксплуатации объекта на протяжении </w:t>
      </w:r>
      <w:r w:rsidR="00CA7953">
        <w:rPr>
          <w:rFonts w:ascii="Times New Roman" w:eastAsia="Times New Roman" w:hAnsi="Times New Roman"/>
          <w:sz w:val="24"/>
          <w:szCs w:val="24"/>
        </w:rPr>
        <w:t>всего</w:t>
      </w:r>
      <w:r w:rsidR="00CA7953" w:rsidRPr="00A75F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5F0C">
        <w:rPr>
          <w:rFonts w:ascii="Times New Roman" w:eastAsia="Times New Roman" w:hAnsi="Times New Roman"/>
          <w:sz w:val="24"/>
          <w:szCs w:val="24"/>
        </w:rPr>
        <w:t>срока</w:t>
      </w:r>
      <w:r w:rsidR="00CA7953">
        <w:rPr>
          <w:rFonts w:ascii="Times New Roman" w:eastAsia="Times New Roman" w:hAnsi="Times New Roman"/>
          <w:sz w:val="24"/>
          <w:szCs w:val="24"/>
        </w:rPr>
        <w:t xml:space="preserve"> эксплуатации</w:t>
      </w:r>
      <w:r w:rsidRPr="00A75F0C">
        <w:rPr>
          <w:rFonts w:ascii="Times New Roman" w:eastAsia="Times New Roman" w:hAnsi="Times New Roman"/>
          <w:sz w:val="24"/>
          <w:szCs w:val="24"/>
        </w:rPr>
        <w:t>;</w:t>
      </w:r>
    </w:p>
    <w:p w:rsidR="00D31D90" w:rsidRPr="00924FFD" w:rsidRDefault="00DF4EA8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 xml:space="preserve">5.2.3. </w:t>
      </w:r>
      <w:r w:rsidR="00D31D90" w:rsidRPr="00924FFD">
        <w:rPr>
          <w:rFonts w:ascii="Times New Roman" w:eastAsia="Times New Roman" w:hAnsi="Times New Roman"/>
          <w:sz w:val="24"/>
          <w:szCs w:val="24"/>
        </w:rPr>
        <w:t>Соответствие качества, смонтированного Ген</w:t>
      </w:r>
      <w:r w:rsidR="00A30729" w:rsidRPr="00924FFD">
        <w:rPr>
          <w:rFonts w:ascii="Times New Roman" w:eastAsia="Times New Roman" w:hAnsi="Times New Roman"/>
          <w:sz w:val="24"/>
          <w:szCs w:val="24"/>
        </w:rPr>
        <w:t xml:space="preserve">еральным </w:t>
      </w:r>
      <w:r w:rsidR="00D31D90" w:rsidRPr="00924FFD">
        <w:rPr>
          <w:rFonts w:ascii="Times New Roman" w:eastAsia="Times New Roman" w:hAnsi="Times New Roman"/>
          <w:sz w:val="24"/>
          <w:szCs w:val="24"/>
        </w:rPr>
        <w:t>подрядчиком оборудования, систем, установок, механизмов, инженерных сетей</w:t>
      </w:r>
      <w:r w:rsidR="0081446C" w:rsidRPr="00924FFD">
        <w:rPr>
          <w:rFonts w:ascii="Times New Roman" w:eastAsia="Times New Roman" w:hAnsi="Times New Roman"/>
          <w:sz w:val="24"/>
          <w:szCs w:val="24"/>
        </w:rPr>
        <w:t>,</w:t>
      </w:r>
      <w:r w:rsidR="00D31D90" w:rsidRPr="00924FFD">
        <w:rPr>
          <w:rFonts w:ascii="Times New Roman" w:eastAsia="Times New Roman" w:hAnsi="Times New Roman"/>
          <w:sz w:val="24"/>
          <w:szCs w:val="24"/>
        </w:rPr>
        <w:t xml:space="preserve"> требованиям действующего законодательства Р</w:t>
      </w:r>
      <w:r w:rsidR="00135481" w:rsidRPr="00924FFD">
        <w:rPr>
          <w:rFonts w:ascii="Times New Roman" w:eastAsia="Times New Roman" w:hAnsi="Times New Roman"/>
          <w:sz w:val="24"/>
          <w:szCs w:val="24"/>
        </w:rPr>
        <w:t xml:space="preserve">оссийской </w:t>
      </w:r>
      <w:r w:rsidR="00D31D90" w:rsidRPr="00924FFD">
        <w:rPr>
          <w:rFonts w:ascii="Times New Roman" w:eastAsia="Times New Roman" w:hAnsi="Times New Roman"/>
          <w:sz w:val="24"/>
          <w:szCs w:val="24"/>
        </w:rPr>
        <w:t>Ф</w:t>
      </w:r>
      <w:r w:rsidR="00135481" w:rsidRPr="00924FFD">
        <w:rPr>
          <w:rFonts w:ascii="Times New Roman" w:eastAsia="Times New Roman" w:hAnsi="Times New Roman"/>
          <w:sz w:val="24"/>
          <w:szCs w:val="24"/>
        </w:rPr>
        <w:t>едерации</w:t>
      </w:r>
      <w:r w:rsidR="00D31D90" w:rsidRPr="00924FFD">
        <w:rPr>
          <w:rFonts w:ascii="Times New Roman" w:eastAsia="Times New Roman" w:hAnsi="Times New Roman"/>
          <w:sz w:val="24"/>
          <w:szCs w:val="24"/>
        </w:rPr>
        <w:t>, проектной и рабочей документации;</w:t>
      </w:r>
    </w:p>
    <w:p w:rsidR="00A510E0" w:rsidRPr="00924FFD" w:rsidRDefault="00A510E0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 xml:space="preserve">5.2.4. </w:t>
      </w:r>
      <w:r w:rsidR="00DF4EA8" w:rsidRPr="00924FFD">
        <w:rPr>
          <w:rFonts w:ascii="Times New Roman" w:eastAsia="Times New Roman" w:hAnsi="Times New Roman"/>
          <w:sz w:val="24"/>
          <w:szCs w:val="24"/>
        </w:rPr>
        <w:t>Генеральный подрядчик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 несет ответственность за отступления указанных в проектной и рабочей документации показателей при выполнении работ </w:t>
      </w:r>
      <w:r w:rsidR="00DF4EA8" w:rsidRPr="00924FFD">
        <w:rPr>
          <w:rFonts w:ascii="Times New Roman" w:eastAsia="Times New Roman" w:hAnsi="Times New Roman"/>
          <w:sz w:val="24"/>
          <w:szCs w:val="24"/>
        </w:rPr>
        <w:t xml:space="preserve">по реконструкции </w:t>
      </w:r>
      <w:r w:rsidR="00D31D90" w:rsidRPr="00924FFD">
        <w:rPr>
          <w:rFonts w:ascii="Times New Roman" w:eastAsia="Times New Roman" w:hAnsi="Times New Roman"/>
          <w:sz w:val="24"/>
          <w:szCs w:val="24"/>
        </w:rPr>
        <w:t xml:space="preserve">на протяжении всего срока эксплуатации </w:t>
      </w:r>
      <w:r w:rsidR="00E15AE9" w:rsidRPr="00924FFD">
        <w:rPr>
          <w:rFonts w:ascii="Times New Roman" w:eastAsia="Times New Roman" w:hAnsi="Times New Roman"/>
          <w:sz w:val="24"/>
          <w:szCs w:val="24"/>
        </w:rPr>
        <w:t>объекта при соблюдении норм и требований безопасности и своевременному обслуживанию здания</w:t>
      </w:r>
      <w:r w:rsidRPr="00924FFD">
        <w:rPr>
          <w:rFonts w:ascii="Times New Roman" w:eastAsia="Times New Roman" w:hAnsi="Times New Roman"/>
          <w:sz w:val="24"/>
          <w:szCs w:val="24"/>
        </w:rPr>
        <w:t>;</w:t>
      </w:r>
    </w:p>
    <w:p w:rsidR="00A510E0" w:rsidRPr="00924FFD" w:rsidRDefault="00A510E0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 xml:space="preserve">5.2.5. </w:t>
      </w:r>
      <w:r w:rsidR="00DF4EA8" w:rsidRPr="00924FFD">
        <w:rPr>
          <w:rFonts w:ascii="Times New Roman" w:eastAsia="Times New Roman" w:hAnsi="Times New Roman"/>
          <w:sz w:val="24"/>
          <w:szCs w:val="24"/>
        </w:rPr>
        <w:t xml:space="preserve">Генеральный подрядчик </w:t>
      </w:r>
      <w:r w:rsidRPr="00924FFD">
        <w:rPr>
          <w:rFonts w:ascii="Times New Roman" w:eastAsia="Times New Roman" w:hAnsi="Times New Roman"/>
          <w:sz w:val="24"/>
          <w:szCs w:val="24"/>
        </w:rPr>
        <w:t>обеспечивает устранение за свой счет недостатков и дефектов, выявленных в период гарантийного срока;</w:t>
      </w:r>
    </w:p>
    <w:p w:rsidR="00977BE2" w:rsidRPr="00924FFD" w:rsidRDefault="00A510E0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5.2.6. Гарантийный срок на качество выполненных работ, материалов и оборудования, смонтированного на объекте, в соответствии с условиями Договора, настоящего Технического задания.</w:t>
      </w:r>
    </w:p>
    <w:p w:rsidR="00A30729" w:rsidRPr="00924FFD" w:rsidRDefault="00A30729" w:rsidP="00A30729">
      <w:pPr>
        <w:pStyle w:val="a2"/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F2BC5" w:rsidRPr="00924FFD" w:rsidRDefault="00EF2BC5" w:rsidP="00EF2BC5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24FFD">
        <w:rPr>
          <w:rFonts w:ascii="Times New Roman" w:eastAsia="Times New Roman" w:hAnsi="Times New Roman"/>
          <w:b/>
          <w:sz w:val="24"/>
          <w:szCs w:val="24"/>
        </w:rPr>
        <w:t>6.</w:t>
      </w:r>
      <w:r w:rsidRPr="00924FFD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:rsidR="00EF2BC5" w:rsidRPr="00924FFD" w:rsidRDefault="00EF2BC5" w:rsidP="00EF2BC5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 xml:space="preserve">6.1. Генеральный подрядчик обязан обеспечить в ходе </w:t>
      </w:r>
      <w:r w:rsidR="00F157BE" w:rsidRPr="00924FFD">
        <w:rPr>
          <w:rFonts w:ascii="Times New Roman" w:eastAsia="Times New Roman" w:hAnsi="Times New Roman"/>
          <w:sz w:val="24"/>
          <w:szCs w:val="24"/>
        </w:rPr>
        <w:t xml:space="preserve">подрядных работ по </w:t>
      </w:r>
      <w:r w:rsidR="00A03367" w:rsidRPr="00924FFD">
        <w:rPr>
          <w:rFonts w:ascii="Times New Roman" w:eastAsia="Times New Roman" w:hAnsi="Times New Roman"/>
          <w:sz w:val="24"/>
          <w:szCs w:val="24"/>
        </w:rPr>
        <w:t xml:space="preserve">реконструкции </w:t>
      </w:r>
      <w:r w:rsidR="00181980" w:rsidRPr="00924FFD">
        <w:rPr>
          <w:rFonts w:ascii="Times New Roman" w:eastAsia="Times New Roman" w:hAnsi="Times New Roman"/>
          <w:sz w:val="24"/>
          <w:szCs w:val="24"/>
        </w:rPr>
        <w:t xml:space="preserve">объекта 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 соблюдению санитарно-гигиенических требований;  при необходимости установить освещение, изготовить информационно-наглядные материалы по всем вопросам </w:t>
      </w:r>
      <w:r w:rsidR="00181980" w:rsidRPr="00924FFD">
        <w:rPr>
          <w:rFonts w:ascii="Times New Roman" w:eastAsia="Times New Roman" w:hAnsi="Times New Roman"/>
          <w:sz w:val="24"/>
          <w:szCs w:val="24"/>
        </w:rPr>
        <w:t>реконструкции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 объекта в соответствии с проектом, перечнем нормативно-технических документов, обязательных при выполнении работ,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:rsidR="00EF2BC5" w:rsidRDefault="00EF2BC5" w:rsidP="00EF2BC5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6.2. Генеральный подрядчик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:rsidR="00EF2BC5" w:rsidRPr="00B510D5" w:rsidRDefault="00EF2BC5" w:rsidP="004867E7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510D5" w:rsidRPr="00A75F0C" w:rsidRDefault="00EF2BC5" w:rsidP="00977BE2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5F0C">
        <w:rPr>
          <w:rFonts w:ascii="Times New Roman" w:eastAsia="Times New Roman" w:hAnsi="Times New Roman"/>
          <w:b/>
          <w:sz w:val="24"/>
          <w:szCs w:val="24"/>
        </w:rPr>
        <w:t>7</w:t>
      </w:r>
      <w:r w:rsidR="00B510D5" w:rsidRPr="00A75F0C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A75F0C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:rsidR="00A84D5B" w:rsidRPr="00A75F0C" w:rsidRDefault="009243F2" w:rsidP="001A1757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>Все поставляемые Генеральным подрядчиком д</w:t>
      </w:r>
      <w:r w:rsidR="004E19A5" w:rsidRPr="00A75F0C">
        <w:rPr>
          <w:rFonts w:ascii="Times New Roman" w:hAnsi="Times New Roman"/>
          <w:sz w:val="24"/>
          <w:szCs w:val="24"/>
        </w:rPr>
        <w:t>ля реконструкции</w:t>
      </w:r>
      <w:r w:rsidRPr="00A75F0C">
        <w:rPr>
          <w:rFonts w:ascii="Times New Roman" w:hAnsi="Times New Roman"/>
          <w:sz w:val="24"/>
          <w:szCs w:val="24"/>
        </w:rPr>
        <w:t xml:space="preserve"> материалы, изделия и конструкции должны иметь соответствующие сертификаты (в случае, </w:t>
      </w:r>
      <w:r w:rsidR="001E40D6" w:rsidRPr="00A75F0C">
        <w:rPr>
          <w:rFonts w:ascii="Times New Roman" w:hAnsi="Times New Roman"/>
          <w:sz w:val="24"/>
          <w:szCs w:val="24"/>
        </w:rPr>
        <w:t xml:space="preserve">если предусмотрена </w:t>
      </w:r>
      <w:r w:rsidR="001E40D6" w:rsidRPr="00A75F0C">
        <w:rPr>
          <w:rFonts w:ascii="Times New Roman" w:hAnsi="Times New Roman"/>
          <w:sz w:val="24"/>
          <w:szCs w:val="24"/>
        </w:rPr>
        <w:lastRenderedPageBreak/>
        <w:t>обязательная сертификация в соответствии с действующим законодательством Р</w:t>
      </w:r>
      <w:r w:rsidR="002A04A0" w:rsidRPr="00A75F0C">
        <w:rPr>
          <w:rFonts w:ascii="Times New Roman" w:hAnsi="Times New Roman"/>
          <w:sz w:val="24"/>
          <w:szCs w:val="24"/>
        </w:rPr>
        <w:t xml:space="preserve">оссийской </w:t>
      </w:r>
      <w:r w:rsidR="001E40D6" w:rsidRPr="00A75F0C">
        <w:rPr>
          <w:rFonts w:ascii="Times New Roman" w:hAnsi="Times New Roman"/>
          <w:sz w:val="24"/>
          <w:szCs w:val="24"/>
        </w:rPr>
        <w:t>Ф</w:t>
      </w:r>
      <w:r w:rsidR="002A04A0" w:rsidRPr="00A75F0C">
        <w:rPr>
          <w:rFonts w:ascii="Times New Roman" w:hAnsi="Times New Roman"/>
          <w:sz w:val="24"/>
          <w:szCs w:val="24"/>
        </w:rPr>
        <w:t>едерации</w:t>
      </w:r>
      <w:r w:rsidRPr="00A75F0C">
        <w:rPr>
          <w:rFonts w:ascii="Times New Roman" w:hAnsi="Times New Roman"/>
          <w:sz w:val="24"/>
          <w:szCs w:val="24"/>
        </w:rPr>
        <w:t>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:rsidR="001923D1" w:rsidRPr="00A75F0C" w:rsidRDefault="001923D1" w:rsidP="001A1757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 xml:space="preserve">Перед началом работ </w:t>
      </w:r>
      <w:r w:rsidR="00BB7CF7" w:rsidRPr="00A75F0C">
        <w:rPr>
          <w:rFonts w:ascii="Times New Roman" w:hAnsi="Times New Roman"/>
          <w:sz w:val="24"/>
          <w:szCs w:val="24"/>
        </w:rPr>
        <w:t xml:space="preserve">по реконструкции объекта </w:t>
      </w:r>
      <w:r w:rsidR="00D40EFA" w:rsidRPr="00A75F0C">
        <w:rPr>
          <w:rFonts w:ascii="Times New Roman" w:hAnsi="Times New Roman"/>
          <w:sz w:val="24"/>
          <w:szCs w:val="24"/>
        </w:rPr>
        <w:t xml:space="preserve">Генеральный подрядчик должен </w:t>
      </w:r>
      <w:r w:rsidRPr="00A75F0C">
        <w:rPr>
          <w:rFonts w:ascii="Times New Roman" w:hAnsi="Times New Roman"/>
          <w:sz w:val="24"/>
          <w:szCs w:val="24"/>
        </w:rPr>
        <w:t>согласовать с Заказчиком применяемые материалы и оборудование.</w:t>
      </w:r>
    </w:p>
    <w:p w:rsidR="00250251" w:rsidRPr="00A75F0C" w:rsidRDefault="00250251" w:rsidP="001A1757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0251" w:rsidRPr="00A75F0C" w:rsidRDefault="00250251" w:rsidP="00250251">
      <w:pPr>
        <w:pStyle w:val="a2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5F0C">
        <w:rPr>
          <w:rFonts w:ascii="Times New Roman" w:eastAsia="Times New Roman" w:hAnsi="Times New Roman"/>
          <w:b/>
          <w:sz w:val="24"/>
          <w:szCs w:val="24"/>
        </w:rPr>
        <w:t>8.</w:t>
      </w:r>
      <w:r w:rsidRPr="00A75F0C">
        <w:rPr>
          <w:rFonts w:ascii="Times New Roman" w:eastAsia="Times New Roman" w:hAnsi="Times New Roman"/>
          <w:b/>
          <w:sz w:val="24"/>
          <w:szCs w:val="24"/>
        </w:rPr>
        <w:tab/>
      </w:r>
      <w:r w:rsidRPr="00A75F0C">
        <w:t xml:space="preserve"> </w:t>
      </w:r>
      <w:r w:rsidRPr="00A75F0C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:rsidR="00250251" w:rsidRPr="00924FFD" w:rsidRDefault="00250251" w:rsidP="00426B2D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>8.1. Контроль качества работ выполняется</w:t>
      </w:r>
      <w:r w:rsidR="00263840" w:rsidRPr="00A75F0C">
        <w:rPr>
          <w:rFonts w:ascii="Times New Roman" w:hAnsi="Times New Roman"/>
          <w:sz w:val="24"/>
          <w:szCs w:val="24"/>
        </w:rPr>
        <w:t xml:space="preserve"> Заказчиком</w:t>
      </w:r>
      <w:r w:rsidRPr="00A75F0C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924FFD">
        <w:rPr>
          <w:rFonts w:ascii="Times New Roman" w:hAnsi="Times New Roman"/>
          <w:sz w:val="24"/>
          <w:szCs w:val="24"/>
        </w:rPr>
        <w:t>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:rsidR="00FF6AC7" w:rsidRPr="00924FFD" w:rsidRDefault="00FF6AC7" w:rsidP="00FF6AC7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24FFD">
        <w:rPr>
          <w:rFonts w:ascii="Times New Roman" w:hAnsi="Times New Roman"/>
          <w:sz w:val="24"/>
          <w:szCs w:val="24"/>
        </w:rPr>
        <w:t>8.</w:t>
      </w:r>
      <w:r w:rsidR="00263840" w:rsidRPr="00924FFD">
        <w:rPr>
          <w:rFonts w:ascii="Times New Roman" w:hAnsi="Times New Roman"/>
          <w:sz w:val="24"/>
          <w:szCs w:val="24"/>
        </w:rPr>
        <w:t>2</w:t>
      </w:r>
      <w:r w:rsidRPr="00924FFD">
        <w:rPr>
          <w:rFonts w:ascii="Times New Roman" w:hAnsi="Times New Roman"/>
          <w:sz w:val="24"/>
          <w:szCs w:val="24"/>
        </w:rPr>
        <w:t xml:space="preserve"> Заказчик в течении всего срока производства работ осуществляет строительный контроль с использованием строительной информационной модели предоставляемой </w:t>
      </w:r>
      <w:r w:rsidR="0040448D" w:rsidRPr="00924FFD">
        <w:rPr>
          <w:rFonts w:ascii="Times New Roman" w:hAnsi="Times New Roman"/>
          <w:sz w:val="24"/>
          <w:szCs w:val="24"/>
        </w:rPr>
        <w:t xml:space="preserve">Генеральным </w:t>
      </w:r>
      <w:r w:rsidRPr="00924FFD">
        <w:rPr>
          <w:rFonts w:ascii="Times New Roman" w:hAnsi="Times New Roman"/>
          <w:sz w:val="24"/>
          <w:szCs w:val="24"/>
        </w:rPr>
        <w:t xml:space="preserve">подрядчиком на всем этапе </w:t>
      </w:r>
      <w:r w:rsidR="00B23A52" w:rsidRPr="00924FFD">
        <w:rPr>
          <w:rFonts w:ascii="Times New Roman" w:hAnsi="Times New Roman"/>
          <w:sz w:val="24"/>
          <w:szCs w:val="24"/>
        </w:rPr>
        <w:t>подрядных работ по реконструкции объекта</w:t>
      </w:r>
      <w:r w:rsidRPr="00924FFD">
        <w:rPr>
          <w:rFonts w:ascii="Times New Roman" w:hAnsi="Times New Roman"/>
          <w:sz w:val="24"/>
          <w:szCs w:val="24"/>
        </w:rPr>
        <w:t>.</w:t>
      </w:r>
    </w:p>
    <w:p w:rsidR="00A84D5B" w:rsidRPr="00924FFD" w:rsidRDefault="00A84D5B" w:rsidP="00977BE2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7527" w:rsidRPr="00924FFD" w:rsidRDefault="00D043CD" w:rsidP="005C7527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24FFD"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24FFD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24FFD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924FFD">
        <w:t xml:space="preserve"> </w:t>
      </w:r>
      <w:r w:rsidRPr="00924FFD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:rsidR="00432E00" w:rsidRPr="00924FFD" w:rsidRDefault="00432E00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924FFD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:rsidR="00432E00" w:rsidRPr="00924FFD" w:rsidRDefault="00432E00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:rsidR="00432E00" w:rsidRPr="00924FFD" w:rsidRDefault="00432E00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:rsidR="00432E00" w:rsidRPr="00924FFD" w:rsidRDefault="007E1E63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924FFD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:rsidR="006F46C2" w:rsidRPr="00924FFD" w:rsidRDefault="006F46C2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Постановление Пра</w:t>
      </w:r>
      <w:r w:rsidR="00D26C50" w:rsidRPr="00924FFD">
        <w:rPr>
          <w:rFonts w:ascii="Times New Roman" w:eastAsia="Times New Roman" w:hAnsi="Times New Roman"/>
          <w:sz w:val="24"/>
          <w:szCs w:val="24"/>
        </w:rPr>
        <w:t xml:space="preserve">вительства Москвы от 17.04.2012 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№ 145-ПП «Об утверждении административных регламентов предоставления государственных услуг города Москвы </w:t>
      </w:r>
      <w:r w:rsidR="00C0511A" w:rsidRPr="00924FFD">
        <w:rPr>
          <w:rFonts w:ascii="Times New Roman" w:eastAsia="Times New Roman" w:hAnsi="Times New Roman"/>
          <w:sz w:val="24"/>
          <w:szCs w:val="24"/>
        </w:rPr>
        <w:t xml:space="preserve">«Выдача </w:t>
      </w:r>
      <w:r w:rsidRPr="00924FFD">
        <w:rPr>
          <w:rFonts w:ascii="Times New Roman" w:eastAsia="Times New Roman" w:hAnsi="Times New Roman"/>
          <w:sz w:val="24"/>
          <w:szCs w:val="24"/>
        </w:rPr>
        <w:t>разрешения на строительство</w:t>
      </w:r>
      <w:r w:rsidR="00C0511A" w:rsidRPr="00924FFD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и </w:t>
      </w:r>
      <w:r w:rsidR="00C0511A" w:rsidRPr="00924FFD">
        <w:rPr>
          <w:rFonts w:ascii="Times New Roman" w:eastAsia="Times New Roman" w:hAnsi="Times New Roman"/>
          <w:sz w:val="24"/>
          <w:szCs w:val="24"/>
        </w:rPr>
        <w:t xml:space="preserve">«Выдача </w:t>
      </w:r>
      <w:r w:rsidRPr="00924FFD">
        <w:rPr>
          <w:rFonts w:ascii="Times New Roman" w:eastAsia="Times New Roman" w:hAnsi="Times New Roman"/>
          <w:sz w:val="24"/>
          <w:szCs w:val="24"/>
        </w:rPr>
        <w:t>разрешения на ввод объекта в эксплуатацию</w:t>
      </w:r>
      <w:r w:rsidR="00C0511A" w:rsidRPr="00924FFD">
        <w:rPr>
          <w:rFonts w:ascii="Times New Roman" w:eastAsia="Times New Roman" w:hAnsi="Times New Roman"/>
          <w:sz w:val="24"/>
          <w:szCs w:val="24"/>
        </w:rPr>
        <w:t>»</w:t>
      </w:r>
      <w:r w:rsidRPr="00924FFD">
        <w:rPr>
          <w:rFonts w:ascii="Times New Roman" w:eastAsia="Times New Roman" w:hAnsi="Times New Roman"/>
          <w:sz w:val="24"/>
          <w:szCs w:val="24"/>
        </w:rPr>
        <w:t>;</w:t>
      </w:r>
    </w:p>
    <w:p w:rsidR="00935061" w:rsidRPr="00924FFD" w:rsidRDefault="00935061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hAnsi="Times New Roman"/>
          <w:color w:val="000000"/>
          <w:sz w:val="24"/>
          <w:szCs w:val="24"/>
        </w:rPr>
        <w:t xml:space="preserve">- Постановление Правительства Москвы от 29.09.2009 № 1050-ПП «О совершенствовании обеспечения материально-техническими ресурсами российского производства объектов, строящихся для </w:t>
      </w:r>
      <w:r w:rsidRPr="00924FFD">
        <w:rPr>
          <w:rFonts w:ascii="Times New Roman" w:hAnsi="Times New Roman"/>
          <w:sz w:val="24"/>
          <w:szCs w:val="24"/>
        </w:rPr>
        <w:t>государственных нужд города Москвы»;</w:t>
      </w:r>
    </w:p>
    <w:p w:rsidR="00D50CB8" w:rsidRPr="00924FFD" w:rsidRDefault="00D50CB8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hAnsi="Times New Roman"/>
          <w:color w:val="000000"/>
          <w:sz w:val="24"/>
          <w:szCs w:val="24"/>
        </w:rPr>
        <w:t>- Постановление Правительства Москвы от 26.08.2020 № 1386-ПП «Об утверждении Порядка обращения с отходами строительства и сноса в городе Москве»;</w:t>
      </w:r>
    </w:p>
    <w:p w:rsidR="00C77D9F" w:rsidRPr="00924FFD" w:rsidRDefault="00D50CB8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Постановление Правительства Москвы от 19.05.2015 №</w:t>
      </w:r>
      <w:r w:rsidR="00DD46F4" w:rsidRPr="00924F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4FFD">
        <w:rPr>
          <w:rFonts w:ascii="Times New Roman" w:eastAsia="Times New Roman" w:hAnsi="Times New Roman"/>
          <w:sz w:val="24"/>
          <w:szCs w:val="24"/>
        </w:rPr>
        <w:t>299-ПП «Об утверждении Правил проведения земляных работ, установки временных ограждений, размещения временных объектов в г. Москве»;</w:t>
      </w:r>
    </w:p>
    <w:p w:rsidR="00DD46F4" w:rsidRPr="00924FFD" w:rsidRDefault="00DD46F4" w:rsidP="00FA1B20">
      <w:pPr>
        <w:pStyle w:val="a2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Постановление Правительства РФ от 21.06.2010 №</w:t>
      </w:r>
      <w:r w:rsidR="004035BC" w:rsidRPr="00924F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4FFD">
        <w:rPr>
          <w:rFonts w:ascii="Times New Roman" w:eastAsia="Times New Roman" w:hAnsi="Times New Roman"/>
          <w:sz w:val="24"/>
          <w:szCs w:val="24"/>
        </w:rPr>
        <w:t>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DD46F4" w:rsidRPr="00924FFD" w:rsidRDefault="00DD46F4" w:rsidP="00FA1B20">
      <w:pPr>
        <w:pStyle w:val="a2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РФ от 01.12.2021 </w:t>
      </w:r>
      <w:r w:rsidR="00A76B5E" w:rsidRPr="00924FFD">
        <w:rPr>
          <w:rFonts w:ascii="Times New Roman" w:eastAsia="Times New Roman" w:hAnsi="Times New Roman"/>
          <w:sz w:val="24"/>
          <w:szCs w:val="24"/>
        </w:rPr>
        <w:t>№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Правительства Российской Федерации»;</w:t>
      </w:r>
    </w:p>
    <w:p w:rsidR="00FF6AC7" w:rsidRPr="00924FFD" w:rsidRDefault="00FF6AC7" w:rsidP="00FA1B20">
      <w:pPr>
        <w:pStyle w:val="a2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Постановление Правительства РФ от 17.05.2024 №</w:t>
      </w:r>
      <w:r w:rsidR="004035BC" w:rsidRPr="00924F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614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документов»; </w:t>
      </w:r>
    </w:p>
    <w:p w:rsidR="00FF6AC7" w:rsidRPr="00924FFD" w:rsidRDefault="00FF6AC7" w:rsidP="00FA1B20">
      <w:pPr>
        <w:pStyle w:val="a2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СП 333.1325800.2020 «Свод правил. Информационное моделирование в строительстве. Правила формирования информационной модели объектов на различных стадиях жизненного цикла»;</w:t>
      </w:r>
    </w:p>
    <w:p w:rsidR="00FF6AC7" w:rsidRPr="00924FFD" w:rsidRDefault="00FF6AC7" w:rsidP="00FA1B20">
      <w:pPr>
        <w:pStyle w:val="a2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СП 331.1325800.2017 «Свод правил. 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комплексах»;</w:t>
      </w:r>
    </w:p>
    <w:p w:rsidR="00AD12DC" w:rsidRPr="00924FFD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4FFD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:rsidR="00AD12DC" w:rsidRPr="00A75F0C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24FFD">
        <w:rPr>
          <w:rFonts w:ascii="Times New Roman" w:hAnsi="Times New Roman"/>
          <w:sz w:val="24"/>
          <w:szCs w:val="24"/>
        </w:rPr>
        <w:t>- СНиП 1.04.03-85 «</w:t>
      </w:r>
      <w:r w:rsidR="006F796E" w:rsidRPr="00924FFD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924FFD">
        <w:rPr>
          <w:rFonts w:ascii="Times New Roman" w:hAnsi="Times New Roman"/>
          <w:sz w:val="24"/>
          <w:szCs w:val="24"/>
        </w:rPr>
        <w:t>Нормы продолжительности</w:t>
      </w:r>
      <w:r w:rsidRPr="00A75F0C">
        <w:rPr>
          <w:rFonts w:ascii="Times New Roman" w:hAnsi="Times New Roman"/>
          <w:sz w:val="24"/>
          <w:szCs w:val="24"/>
        </w:rPr>
        <w:t xml:space="preserve"> строительства и задела в строительстве предприятий, зданий и сооружений»;</w:t>
      </w:r>
    </w:p>
    <w:p w:rsidR="00AD12DC" w:rsidRPr="00A75F0C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5F0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- СНиП 12-03-2001 «Безопасность труда в стро</w:t>
      </w:r>
      <w:r w:rsidR="001258B6" w:rsidRPr="00A75F0C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75F0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:rsidR="00AD12DC" w:rsidRPr="00A75F0C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:rsidR="00AD12DC" w:rsidRPr="00A75F0C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 xml:space="preserve">- </w:t>
      </w:r>
      <w:r w:rsidR="00B458C0" w:rsidRPr="00A75F0C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75F0C">
        <w:rPr>
          <w:rFonts w:ascii="Times New Roman" w:hAnsi="Times New Roman"/>
          <w:sz w:val="24"/>
          <w:szCs w:val="24"/>
        </w:rPr>
        <w:t>;</w:t>
      </w:r>
    </w:p>
    <w:p w:rsidR="00AD12DC" w:rsidRPr="00A75F0C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>- СП 63.13330.2018 «Свод правил. Бетонные и железобетонные конструкции. Основные положения. СНиП 52-01-2003»;</w:t>
      </w:r>
    </w:p>
    <w:p w:rsidR="00AD12DC" w:rsidRPr="00A75F0C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5F0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:rsidR="001258B6" w:rsidRPr="00A75F0C" w:rsidRDefault="00AD12DC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eastAsia="Times New Roman" w:hAnsi="Times New Roman"/>
          <w:sz w:val="24"/>
          <w:szCs w:val="24"/>
        </w:rPr>
        <w:t>- СП 71.13330.2017 «Свод правил. Изоляционные и отделочные покрытия. Актуализированная редакция СНиП 3.04.01-87»;</w:t>
      </w:r>
      <w:r w:rsidR="001258B6" w:rsidRPr="00A75F0C">
        <w:rPr>
          <w:rFonts w:ascii="Times New Roman" w:hAnsi="Times New Roman"/>
          <w:sz w:val="24"/>
          <w:szCs w:val="24"/>
        </w:rPr>
        <w:t xml:space="preserve"> </w:t>
      </w:r>
    </w:p>
    <w:p w:rsidR="00AD12DC" w:rsidRPr="00A75F0C" w:rsidRDefault="001258B6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:rsidR="00E82181" w:rsidRPr="00A75F0C" w:rsidRDefault="00DC664D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5F0C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:rsidR="00E82181" w:rsidRPr="00924FFD" w:rsidRDefault="002F3DAD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5F0C">
        <w:rPr>
          <w:rFonts w:ascii="Times New Roman" w:hAnsi="Times New Roman"/>
          <w:color w:val="000000"/>
          <w:sz w:val="24"/>
          <w:szCs w:val="24"/>
        </w:rPr>
        <w:t>- Распоряжение</w:t>
      </w:r>
      <w:r w:rsidR="00DC664D" w:rsidRPr="00A75F0C">
        <w:rPr>
          <w:rFonts w:ascii="Times New Roman" w:hAnsi="Times New Roman"/>
          <w:color w:val="000000"/>
          <w:sz w:val="24"/>
          <w:szCs w:val="24"/>
        </w:rPr>
        <w:t xml:space="preserve"> Правительства Москвы от 13.10.2003 № 1825-РП «О рекомендациях по порядку оценки отходов строительства и сноса, подлежащих использованию, на их соответствие санитарно-</w:t>
      </w:r>
      <w:r w:rsidR="00DC664D" w:rsidRPr="00924FFD">
        <w:rPr>
          <w:rFonts w:ascii="Times New Roman" w:hAnsi="Times New Roman"/>
          <w:color w:val="000000"/>
          <w:sz w:val="24"/>
          <w:szCs w:val="24"/>
        </w:rPr>
        <w:t>эпидемиологическим и экологическим требованиям»;</w:t>
      </w:r>
    </w:p>
    <w:p w:rsidR="001258B6" w:rsidRPr="00924FFD" w:rsidRDefault="006F796E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4FFD">
        <w:rPr>
          <w:rFonts w:ascii="Times New Roman" w:hAnsi="Times New Roman"/>
          <w:color w:val="000000"/>
          <w:sz w:val="24"/>
          <w:szCs w:val="24"/>
        </w:rPr>
        <w:t>-</w:t>
      </w:r>
      <w:r w:rsidR="001258B6" w:rsidRPr="00924FFD">
        <w:rPr>
          <w:rFonts w:ascii="Times New Roman" w:hAnsi="Times New Roman"/>
          <w:color w:val="000000"/>
          <w:sz w:val="24"/>
          <w:szCs w:val="24"/>
        </w:rPr>
        <w:t xml:space="preserve"> ТР ТС 011/2011 </w:t>
      </w:r>
      <w:r w:rsidRPr="00924FFD"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924FFD">
        <w:rPr>
          <w:rFonts w:ascii="Times New Roman" w:hAnsi="Times New Roman"/>
          <w:color w:val="000000"/>
          <w:sz w:val="24"/>
          <w:szCs w:val="24"/>
        </w:rPr>
        <w:t>Технический регламент Таможенного союза «Безопасность лифтов»;</w:t>
      </w:r>
    </w:p>
    <w:p w:rsidR="00C30762" w:rsidRPr="00924FFD" w:rsidRDefault="00C30762" w:rsidP="00FA1B20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4FFD">
        <w:rPr>
          <w:rFonts w:ascii="Times New Roman" w:eastAsia="Times New Roman" w:hAnsi="Times New Roman"/>
          <w:sz w:val="24"/>
          <w:szCs w:val="24"/>
        </w:rPr>
        <w:t>- и</w:t>
      </w:r>
      <w:r w:rsidR="00DA3392" w:rsidRPr="00924FFD">
        <w:rPr>
          <w:rFonts w:ascii="Times New Roman" w:eastAsia="Times New Roman" w:hAnsi="Times New Roman"/>
          <w:sz w:val="24"/>
          <w:szCs w:val="24"/>
        </w:rPr>
        <w:t>ные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924FFD">
        <w:rPr>
          <w:rFonts w:ascii="Times New Roman" w:eastAsia="Times New Roman" w:hAnsi="Times New Roman"/>
          <w:sz w:val="24"/>
          <w:szCs w:val="24"/>
        </w:rPr>
        <w:t>е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924FFD">
        <w:rPr>
          <w:rFonts w:ascii="Times New Roman" w:eastAsia="Times New Roman" w:hAnsi="Times New Roman"/>
          <w:sz w:val="24"/>
          <w:szCs w:val="24"/>
        </w:rPr>
        <w:t>е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924FFD">
        <w:rPr>
          <w:rFonts w:ascii="Times New Roman" w:eastAsia="Times New Roman" w:hAnsi="Times New Roman"/>
          <w:sz w:val="24"/>
          <w:szCs w:val="24"/>
        </w:rPr>
        <w:t>ы</w:t>
      </w:r>
      <w:r w:rsidRPr="00924FFD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924FFD">
        <w:rPr>
          <w:rFonts w:ascii="Times New Roman" w:eastAsia="Times New Roman" w:hAnsi="Times New Roman"/>
          <w:sz w:val="24"/>
          <w:szCs w:val="24"/>
        </w:rPr>
        <w:t>ы</w:t>
      </w:r>
      <w:r w:rsidRPr="00924FFD">
        <w:rPr>
          <w:rFonts w:ascii="Times New Roman" w:eastAsia="Times New Roman" w:hAnsi="Times New Roman"/>
          <w:sz w:val="24"/>
          <w:szCs w:val="24"/>
        </w:rPr>
        <w:t>.</w:t>
      </w:r>
    </w:p>
    <w:p w:rsidR="00F37F91" w:rsidRPr="00924FFD" w:rsidRDefault="00F37F91" w:rsidP="002719CC">
      <w:pPr>
        <w:pStyle w:val="a2"/>
        <w:spacing w:after="0" w:line="240" w:lineRule="auto"/>
        <w:ind w:firstLine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E77DF8" w:rsidRPr="00924FFD" w:rsidRDefault="006E1F13" w:rsidP="00977BE2">
      <w:pPr>
        <w:suppressAutoHyphens/>
        <w:ind w:left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>Приложения к Техническому заданию:</w:t>
      </w:r>
    </w:p>
    <w:p w:rsidR="00C713CB" w:rsidRPr="00924FFD" w:rsidRDefault="006E1F13" w:rsidP="004035BC">
      <w:pPr>
        <w:suppressAutoHyphens/>
        <w:ind w:firstLine="426"/>
        <w:contextualSpacing/>
        <w:jc w:val="both"/>
        <w:rPr>
          <w:sz w:val="24"/>
          <w:szCs w:val="24"/>
        </w:rPr>
      </w:pPr>
      <w:r w:rsidRPr="00924FFD">
        <w:rPr>
          <w:sz w:val="24"/>
          <w:szCs w:val="24"/>
        </w:rPr>
        <w:t xml:space="preserve">- </w:t>
      </w:r>
      <w:r w:rsidR="008F7EDF" w:rsidRPr="00924FFD">
        <w:rPr>
          <w:sz w:val="24"/>
          <w:szCs w:val="24"/>
        </w:rPr>
        <w:t>Приложение № 1 - «Перечень основных сведений и требований к выполнению работ</w:t>
      </w:r>
      <w:r w:rsidR="00582ED9" w:rsidRPr="00924FFD">
        <w:rPr>
          <w:sz w:val="24"/>
          <w:szCs w:val="24"/>
        </w:rPr>
        <w:t>»;</w:t>
      </w:r>
    </w:p>
    <w:p w:rsidR="009B1B9F" w:rsidRPr="009B1B9F" w:rsidRDefault="009B1B9F" w:rsidP="009B1B9F">
      <w:pPr>
        <w:suppressAutoHyphens/>
        <w:ind w:firstLine="426"/>
        <w:contextualSpacing/>
        <w:jc w:val="both"/>
        <w:rPr>
          <w:color w:val="000000"/>
          <w:sz w:val="24"/>
          <w:szCs w:val="24"/>
        </w:rPr>
      </w:pPr>
      <w:r w:rsidRPr="00924FFD">
        <w:rPr>
          <w:color w:val="000000"/>
          <w:sz w:val="24"/>
          <w:szCs w:val="24"/>
        </w:rPr>
        <w:t xml:space="preserve">- Приложение № </w:t>
      </w:r>
      <w:r w:rsidR="00A30729" w:rsidRPr="00924FFD">
        <w:rPr>
          <w:color w:val="000000"/>
          <w:sz w:val="24"/>
          <w:szCs w:val="24"/>
        </w:rPr>
        <w:t>2</w:t>
      </w:r>
      <w:r w:rsidRPr="00924FFD">
        <w:rPr>
          <w:color w:val="000000"/>
          <w:sz w:val="24"/>
          <w:szCs w:val="24"/>
        </w:rPr>
        <w:t xml:space="preserve"> – «</w:t>
      </w:r>
      <w:r w:rsidR="003C0EA2" w:rsidRPr="00924FFD">
        <w:rPr>
          <w:color w:val="000000"/>
          <w:sz w:val="24"/>
          <w:szCs w:val="24"/>
        </w:rPr>
        <w:t>График выполнения подрядных работ по реконструкции объекта: «Реконструкция с устройством лифтов зданий ГБУ города Москвы «Комплексный реабилитационно-образовательный центр» по адресу: ул. 16-я Парковая, д.4</w:t>
      </w:r>
      <w:r w:rsidRPr="00924FFD">
        <w:rPr>
          <w:color w:val="000000"/>
          <w:sz w:val="24"/>
          <w:szCs w:val="24"/>
        </w:rPr>
        <w:t>»</w:t>
      </w:r>
      <w:r w:rsidR="007220FC" w:rsidRPr="00924FFD">
        <w:rPr>
          <w:color w:val="000000"/>
          <w:sz w:val="24"/>
          <w:szCs w:val="24"/>
        </w:rPr>
        <w:t>.</w:t>
      </w:r>
    </w:p>
    <w:p w:rsidR="008D7E3E" w:rsidRPr="00A75F0C" w:rsidRDefault="008D7E3E" w:rsidP="0038122A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8D7E3E" w:rsidRPr="00A75F0C" w:rsidRDefault="008D7E3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8D7E3E" w:rsidRPr="00A75F0C" w:rsidRDefault="008D7E3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8D7E3E" w:rsidRPr="00A75F0C" w:rsidRDefault="008D7E3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8D7E3E" w:rsidRPr="00A75F0C" w:rsidRDefault="008D7E3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8D7E3E" w:rsidRPr="00A75F0C" w:rsidRDefault="008D7E3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8D7E3E" w:rsidRPr="00A75F0C" w:rsidRDefault="008D7E3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8D7E3E" w:rsidRPr="00A75F0C" w:rsidRDefault="008D7E3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BB7CF7" w:rsidRPr="00A75F0C" w:rsidRDefault="00BB7CF7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A22926" w:rsidRPr="00A75F0C" w:rsidRDefault="00A22926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A22926" w:rsidRPr="00A75F0C" w:rsidRDefault="00A22926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A22926" w:rsidRPr="00A75F0C" w:rsidRDefault="00A22926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A22926" w:rsidRPr="00A75F0C" w:rsidRDefault="00A22926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A22926" w:rsidRPr="00A75F0C" w:rsidRDefault="00A22926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A22926" w:rsidRPr="00A75F0C" w:rsidRDefault="00A22926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A22926" w:rsidRPr="00A75F0C" w:rsidRDefault="00A22926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BB7CF7" w:rsidRPr="00A75F0C" w:rsidRDefault="00BB7CF7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BB7CF7" w:rsidRPr="00A75F0C" w:rsidRDefault="00BB7CF7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26314E" w:rsidRPr="00A75F0C" w:rsidRDefault="0026314E" w:rsidP="008D7E3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BC415B" w:rsidRDefault="00BC415B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FA1B20" w:rsidRDefault="00FA1B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26D3" w:rsidRPr="00A75F0C" w:rsidRDefault="004926D3" w:rsidP="00FA1B20">
      <w:pPr>
        <w:tabs>
          <w:tab w:val="left" w:pos="0"/>
        </w:tabs>
        <w:jc w:val="right"/>
        <w:rPr>
          <w:sz w:val="24"/>
          <w:szCs w:val="24"/>
        </w:rPr>
      </w:pPr>
      <w:r w:rsidRPr="00A75F0C">
        <w:rPr>
          <w:sz w:val="24"/>
          <w:szCs w:val="24"/>
        </w:rPr>
        <w:lastRenderedPageBreak/>
        <w:t>Приложение №1</w:t>
      </w:r>
    </w:p>
    <w:p w:rsidR="004926D3" w:rsidRPr="00A75F0C" w:rsidRDefault="004926D3" w:rsidP="00FA1B20">
      <w:pPr>
        <w:tabs>
          <w:tab w:val="left" w:pos="0"/>
        </w:tabs>
        <w:jc w:val="right"/>
        <w:rPr>
          <w:sz w:val="24"/>
          <w:szCs w:val="24"/>
        </w:rPr>
      </w:pPr>
      <w:r w:rsidRPr="00A75F0C">
        <w:rPr>
          <w:sz w:val="24"/>
          <w:szCs w:val="24"/>
        </w:rPr>
        <w:t>к Техническому заданию</w:t>
      </w:r>
    </w:p>
    <w:p w:rsidR="004926D3" w:rsidRPr="00A75F0C" w:rsidRDefault="004926D3" w:rsidP="004926D3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:rsidR="004926D3" w:rsidRPr="00A75F0C" w:rsidRDefault="004926D3" w:rsidP="004926D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A75F0C">
        <w:rPr>
          <w:b/>
          <w:sz w:val="24"/>
          <w:szCs w:val="24"/>
        </w:rPr>
        <w:t>«Перечень основных сведений и требований к выполнению работ»</w:t>
      </w:r>
    </w:p>
    <w:p w:rsidR="004926D3" w:rsidRPr="00A75F0C" w:rsidRDefault="004926D3" w:rsidP="004926D3">
      <w:pPr>
        <w:tabs>
          <w:tab w:val="left" w:pos="0"/>
        </w:tabs>
        <w:spacing w:line="276" w:lineRule="auto"/>
        <w:jc w:val="center"/>
        <w:rPr>
          <w:b/>
          <w:sz w:val="1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6379"/>
      </w:tblGrid>
      <w:tr w:rsidR="004926D3" w:rsidRPr="00A75F0C" w:rsidTr="00FA1B20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D3" w:rsidRPr="00A75F0C" w:rsidRDefault="004926D3" w:rsidP="00A41150">
            <w:pPr>
              <w:pStyle w:val="af0"/>
              <w:suppressAutoHyphens/>
              <w:jc w:val="center"/>
              <w:rPr>
                <w:b/>
              </w:rPr>
            </w:pPr>
            <w:r w:rsidRPr="00A75F0C">
              <w:br w:type="page"/>
            </w:r>
            <w:r w:rsidRPr="00A75F0C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D3" w:rsidRPr="00A75F0C" w:rsidRDefault="004926D3" w:rsidP="00A41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75F0C">
              <w:rPr>
                <w:b/>
                <w:sz w:val="24"/>
                <w:szCs w:val="24"/>
              </w:rPr>
              <w:t>Перечень основных сведений и требований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D3" w:rsidRPr="00A75F0C" w:rsidRDefault="004926D3" w:rsidP="00A41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75F0C">
              <w:rPr>
                <w:b/>
                <w:sz w:val="24"/>
                <w:szCs w:val="24"/>
              </w:rPr>
              <w:t xml:space="preserve">Содержание основных сведений </w:t>
            </w:r>
            <w:r w:rsidRPr="00A75F0C">
              <w:rPr>
                <w:b/>
                <w:sz w:val="24"/>
                <w:szCs w:val="24"/>
              </w:rPr>
              <w:br/>
              <w:t>и требований</w:t>
            </w:r>
          </w:p>
        </w:tc>
      </w:tr>
      <w:tr w:rsidR="004926D3" w:rsidRPr="00D3439F" w:rsidTr="00FA1B20"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A75F0C" w:rsidRDefault="004926D3" w:rsidP="00FA1B20">
            <w:pPr>
              <w:pStyle w:val="af0"/>
              <w:tabs>
                <w:tab w:val="left" w:pos="613"/>
              </w:tabs>
              <w:suppressAutoHyphens/>
              <w:ind w:left="171"/>
              <w:rPr>
                <w:b/>
              </w:rPr>
            </w:pPr>
            <w:r w:rsidRPr="00A75F0C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A75F0C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A75F0C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D3" w:rsidRPr="00924FFD" w:rsidRDefault="004926D3" w:rsidP="00A4115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 Основания</w:t>
            </w:r>
            <w:r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для выполнения подрядных работ по </w:t>
            </w:r>
            <w:r w:rsidR="004E19A5"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реконструкции </w:t>
            </w:r>
            <w:r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объекта</w:t>
            </w:r>
            <w:r w:rsidR="004E19A5"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926D3" w:rsidRPr="00924FFD" w:rsidRDefault="004926D3" w:rsidP="00A41150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Постановление Правительства Москвы от 08.10.2024 №2251-ПП «Об Адресной инвестиционной программе города Москвы на 2024-2027 годы».</w:t>
            </w:r>
          </w:p>
          <w:p w:rsidR="004926D3" w:rsidRPr="00924FFD" w:rsidRDefault="004926D3" w:rsidP="00A4115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2. </w:t>
            </w:r>
            <w:r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Вид выполняемых работ</w:t>
            </w:r>
            <w:r w:rsidR="004E19A5"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926D3" w:rsidRPr="00924FFD" w:rsidRDefault="004926D3" w:rsidP="00A41150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Выполнение подрядных работ по</w:t>
            </w:r>
            <w:r w:rsidRPr="00924FFD">
              <w:rPr>
                <w:sz w:val="24"/>
                <w:szCs w:val="24"/>
              </w:rPr>
              <w:t xml:space="preserve"> </w:t>
            </w:r>
            <w:r w:rsidR="00E72B94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реконструкции </w:t>
            </w: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объекта.</w:t>
            </w:r>
          </w:p>
          <w:p w:rsidR="004926D3" w:rsidRPr="00924FFD" w:rsidRDefault="004926D3" w:rsidP="00A4115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3. </w:t>
            </w:r>
            <w:r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Типы зданий и сооружений</w:t>
            </w:r>
            <w:r w:rsidR="004E19A5"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926D3" w:rsidRPr="00924FFD" w:rsidRDefault="004926D3" w:rsidP="00A41150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Назначение </w:t>
            </w:r>
            <w:r w:rsidR="00BD65B8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объекта </w:t>
            </w: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 w:rsidR="00897A6B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комплексный реабилитационно-образовательный центр</w:t>
            </w: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:rsidR="004926D3" w:rsidRPr="00924FFD" w:rsidRDefault="004926D3" w:rsidP="00A41150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Тип здания – </w:t>
            </w:r>
            <w:r w:rsidRPr="00924FFD">
              <w:rPr>
                <w:sz w:val="24"/>
                <w:szCs w:val="24"/>
              </w:rPr>
              <w:t xml:space="preserve"> </w:t>
            </w: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нежилое.</w:t>
            </w:r>
          </w:p>
          <w:p w:rsidR="004926D3" w:rsidRPr="00924FFD" w:rsidRDefault="00554D60" w:rsidP="00A4115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4</w:t>
            </w:r>
            <w:r w:rsidR="004926D3" w:rsidRPr="00924FF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 Технико-экономические показатели</w:t>
            </w:r>
          </w:p>
          <w:p w:rsidR="005B776F" w:rsidRPr="00924FFD" w:rsidRDefault="005B776F" w:rsidP="005B776F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Общая площадь земельных участков – 0,636 га;</w:t>
            </w:r>
          </w:p>
          <w:p w:rsidR="00453AEC" w:rsidRPr="00924FFD" w:rsidRDefault="00453AEC" w:rsidP="00A41150">
            <w:pPr>
              <w:ind w:firstLine="293"/>
              <w:jc w:val="both"/>
              <w:rPr>
                <w:b/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924FFD">
              <w:rPr>
                <w:b/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Строение № 1: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этажей – 4, в </w:t>
            </w:r>
            <w:proofErr w:type="spellStart"/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 подземных 1.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Общая площадь здания – 2 820,40 м</w:t>
            </w: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Площадь застройки – 857 м</w:t>
            </w: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Строительный объем – 2 713,00 м</w:t>
            </w:r>
            <w:r w:rsidR="00DA5112"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/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924FFD">
              <w:rPr>
                <w:b/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Строение № 2: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этажей – 4, в </w:t>
            </w:r>
            <w:proofErr w:type="spellStart"/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 подземных 1</w:t>
            </w:r>
            <w:r w:rsidR="00DE7C2C"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Общая площадь здания– 3 900,0 м</w:t>
            </w: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Площадь застройки – 1 100 м</w:t>
            </w: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53AEC" w:rsidRPr="00924FFD" w:rsidRDefault="00453AEC" w:rsidP="00DE7C2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Строительный объем – 16 548 м</w:t>
            </w: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/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924FFD">
              <w:rPr>
                <w:b/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Строение № 3: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этажей – 4, в </w:t>
            </w:r>
            <w:proofErr w:type="spellStart"/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 подземных 1</w:t>
            </w:r>
            <w:r w:rsidR="00DE7C2C"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:rsidR="00DE7C2C" w:rsidRPr="00924FFD" w:rsidRDefault="00DE7C2C" w:rsidP="00DE7C2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Общая площадь здания – 2 694,50 м</w:t>
            </w: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53AEC" w:rsidRPr="00924FFD" w:rsidRDefault="00453AEC" w:rsidP="00453AE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Площадь застройки – 798 м</w:t>
            </w: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926D3" w:rsidRPr="00924FFD" w:rsidRDefault="00DE7C2C" w:rsidP="00DE7C2C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</w:pPr>
            <w:r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Строительный объем </w:t>
            </w:r>
            <w:r w:rsidR="00453AEC"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– 11 470м</w:t>
            </w:r>
            <w:r w:rsidR="00453AEC" w:rsidRPr="00924FFD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  <w:p w:rsidR="00FC36C0" w:rsidRPr="00924FFD" w:rsidRDefault="00FC36C0" w:rsidP="00F70AE7">
            <w:pPr>
              <w:ind w:firstLine="293"/>
              <w:jc w:val="both"/>
              <w:rPr>
                <w:rStyle w:val="15"/>
                <w:bCs/>
                <w:sz w:val="24"/>
                <w:szCs w:val="24"/>
              </w:rPr>
            </w:pPr>
            <w:r w:rsidRPr="00924FFD">
              <w:rPr>
                <w:sz w:val="24"/>
                <w:szCs w:val="24"/>
              </w:rPr>
              <w:t>5. Стандарт обеспечения объекта</w:t>
            </w:r>
            <w:r w:rsidR="00BD65B8" w:rsidRPr="00924FFD">
              <w:rPr>
                <w:sz w:val="24"/>
                <w:szCs w:val="24"/>
              </w:rPr>
              <w:t xml:space="preserve"> </w:t>
            </w:r>
            <w:r w:rsidR="00AA014A" w:rsidRPr="00924FFD">
              <w:rPr>
                <w:sz w:val="24"/>
                <w:szCs w:val="24"/>
              </w:rPr>
              <w:t>реконструкции</w:t>
            </w:r>
            <w:r w:rsidRPr="00924FFD">
              <w:rPr>
                <w:sz w:val="24"/>
                <w:szCs w:val="24"/>
              </w:rPr>
              <w:t xml:space="preserve"> информационно-коммуникационными технологиями в соответствии с «Регламентом обеспечения объектов строительства информационно-коммуникационными услугами и СКУД с </w:t>
            </w:r>
            <w:proofErr w:type="spellStart"/>
            <w:r w:rsidRPr="00924FFD">
              <w:rPr>
                <w:sz w:val="24"/>
                <w:szCs w:val="24"/>
              </w:rPr>
              <w:t>Face</w:t>
            </w:r>
            <w:proofErr w:type="spellEnd"/>
            <w:r w:rsidRPr="00924FFD">
              <w:rPr>
                <w:sz w:val="24"/>
                <w:szCs w:val="24"/>
              </w:rPr>
              <w:t xml:space="preserve"> ID» (далее – Требования ИКТ), размещенном не сайте Заказчика </w:t>
            </w:r>
            <w:hyperlink r:id="rId9" w:history="1">
              <w:r w:rsidR="007220FC" w:rsidRPr="00924FFD">
                <w:rPr>
                  <w:rStyle w:val="ad"/>
                  <w:sz w:val="24"/>
                  <w:szCs w:val="24"/>
                </w:rPr>
                <w:t>https://ano-sport.ru</w:t>
              </w:r>
            </w:hyperlink>
            <w:r w:rsidR="00F70AE7" w:rsidRPr="00924FFD">
              <w:rPr>
                <w:rStyle w:val="ad"/>
                <w:sz w:val="24"/>
                <w:szCs w:val="24"/>
              </w:rPr>
              <w:t>/company/documents</w:t>
            </w:r>
            <w:r w:rsidRPr="00924FFD">
              <w:rPr>
                <w:bCs/>
                <w:sz w:val="24"/>
              </w:rPr>
              <w:t>.</w:t>
            </w:r>
          </w:p>
        </w:tc>
      </w:tr>
      <w:tr w:rsidR="004926D3" w:rsidRPr="00D3439F" w:rsidTr="00FA1B2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FA1B20">
            <w:pPr>
              <w:pStyle w:val="af0"/>
              <w:suppressAutoHyphens/>
              <w:ind w:left="313"/>
              <w:rPr>
                <w:b/>
              </w:rPr>
            </w:pPr>
            <w:r w:rsidRPr="005F6D0D"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924FFD" w:rsidRDefault="00AE3A0F" w:rsidP="00E72B9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24FFD">
              <w:rPr>
                <w:sz w:val="24"/>
                <w:szCs w:val="24"/>
              </w:rPr>
              <w:t>АНО «Развитие спортивных и инфраструктурных объектов»</w:t>
            </w:r>
          </w:p>
        </w:tc>
      </w:tr>
      <w:tr w:rsidR="004926D3" w:rsidRPr="00D3439F" w:rsidTr="00FA1B20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FA1B20">
            <w:pPr>
              <w:pStyle w:val="af0"/>
              <w:suppressAutoHyphens/>
              <w:ind w:left="313"/>
              <w:rPr>
                <w:b/>
              </w:rPr>
            </w:pPr>
            <w:r w:rsidRPr="005F6D0D">
              <w:rPr>
                <w:b/>
              </w:rPr>
              <w:t>3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924FFD" w:rsidRDefault="004926D3" w:rsidP="00BD65B8">
            <w:pPr>
              <w:tabs>
                <w:tab w:val="left" w:pos="0"/>
              </w:tabs>
              <w:ind w:hanging="1"/>
              <w:rPr>
                <w:b/>
                <w:sz w:val="24"/>
                <w:szCs w:val="24"/>
              </w:rPr>
            </w:pPr>
            <w:r w:rsidRPr="00924FFD">
              <w:rPr>
                <w:b/>
                <w:sz w:val="24"/>
                <w:szCs w:val="24"/>
              </w:rPr>
              <w:t>Сведения о</w:t>
            </w:r>
            <w:r w:rsidR="00BD65B8" w:rsidRPr="00924FFD">
              <w:rPr>
                <w:b/>
                <w:sz w:val="24"/>
                <w:szCs w:val="24"/>
              </w:rPr>
              <w:t xml:space="preserve"> земельном</w:t>
            </w:r>
            <w:r w:rsidRPr="00924FFD">
              <w:rPr>
                <w:b/>
                <w:sz w:val="24"/>
                <w:szCs w:val="24"/>
              </w:rPr>
              <w:t xml:space="preserve"> участке:</w:t>
            </w:r>
          </w:p>
        </w:tc>
      </w:tr>
      <w:tr w:rsidR="004926D3" w:rsidRPr="00D3439F" w:rsidTr="00FA1B2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A41150">
            <w:pPr>
              <w:pStyle w:val="af0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924FFD" w:rsidRDefault="00DE7C2C" w:rsidP="00515C33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 w:rsidRPr="00924FFD">
              <w:rPr>
                <w:rStyle w:val="15"/>
                <w:sz w:val="24"/>
                <w:szCs w:val="24"/>
              </w:rPr>
              <w:t>г. Москва, ВАО, ул. 16-я Парковая, д.4</w:t>
            </w:r>
          </w:p>
        </w:tc>
      </w:tr>
      <w:tr w:rsidR="004926D3" w:rsidRPr="00D3439F" w:rsidTr="00FA1B20">
        <w:trPr>
          <w:trHeight w:val="8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A41150">
            <w:pPr>
              <w:pStyle w:val="af0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Границы работ</w:t>
            </w:r>
            <w:r w:rsidRPr="005F6D0D" w:rsidDel="00805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D3" w:rsidRPr="00924FFD" w:rsidRDefault="004926D3" w:rsidP="004A3F2F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rStyle w:val="15"/>
                <w:sz w:val="24"/>
                <w:szCs w:val="24"/>
              </w:rPr>
              <w:t xml:space="preserve">В соответствии с </w:t>
            </w:r>
            <w:r w:rsidR="004A3F2F" w:rsidRPr="00924FFD">
              <w:rPr>
                <w:rStyle w:val="15"/>
                <w:sz w:val="24"/>
                <w:szCs w:val="24"/>
              </w:rPr>
              <w:t>градостроительным планом земельного участка</w:t>
            </w:r>
            <w:r w:rsidR="00BA5D8E" w:rsidRPr="00924FFD">
              <w:rPr>
                <w:rStyle w:val="15"/>
                <w:sz w:val="24"/>
                <w:szCs w:val="24"/>
              </w:rPr>
              <w:t xml:space="preserve"> (далее – ГПЗУ)</w:t>
            </w:r>
            <w:r w:rsidR="00A22926" w:rsidRPr="00924FFD">
              <w:rPr>
                <w:rStyle w:val="15"/>
                <w:sz w:val="24"/>
                <w:szCs w:val="24"/>
              </w:rPr>
              <w:t>.</w:t>
            </w:r>
          </w:p>
        </w:tc>
      </w:tr>
      <w:tr w:rsidR="004926D3" w:rsidRPr="00D3439F" w:rsidTr="00FA1B20">
        <w:trPr>
          <w:trHeight w:val="22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A41150">
            <w:pPr>
              <w:pStyle w:val="af0"/>
              <w:tabs>
                <w:tab w:val="left" w:pos="169"/>
              </w:tabs>
              <w:suppressAutoHyphens/>
              <w:ind w:right="-22"/>
              <w:jc w:val="center"/>
              <w:rPr>
                <w:b/>
              </w:rPr>
            </w:pPr>
            <w:r w:rsidRPr="005F6D0D">
              <w:rPr>
                <w:b/>
              </w:rPr>
              <w:lastRenderedPageBreak/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5F6D0D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0A" w:rsidRPr="0024582B" w:rsidRDefault="0004460A" w:rsidP="00AB57B2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24582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Земельный участок расположен в районе Восточное Измайлово Восточного административного округа города Москвы по адресу: ул. 16-я Парковая, вл.4. На земельном участке расположен комплекс из 3-х зданий (строений), построенных в 1961 году по индивидуальному проекту:</w:t>
            </w:r>
          </w:p>
          <w:p w:rsidR="0004460A" w:rsidRPr="0024582B" w:rsidRDefault="0004460A" w:rsidP="00AB57B2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24582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- строение 1 - 4-этажное здание с подвалом и чердаком. </w:t>
            </w:r>
          </w:p>
          <w:p w:rsidR="0004460A" w:rsidRPr="0024582B" w:rsidRDefault="0004460A" w:rsidP="00AB57B2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24582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- строение 2 - 4-этажное здание с подвалом и техническим этажом и пристроенным спортивным залом.</w:t>
            </w:r>
          </w:p>
          <w:p w:rsidR="004926D3" w:rsidRPr="0024582B" w:rsidRDefault="0004460A" w:rsidP="00AB57B2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rStyle w:val="15"/>
                <w:sz w:val="24"/>
                <w:szCs w:val="24"/>
              </w:rPr>
            </w:pPr>
            <w:r w:rsidRPr="0024582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- строение 3 - 4-х этажное здание с подвалом и чердаком.</w:t>
            </w:r>
          </w:p>
        </w:tc>
      </w:tr>
      <w:tr w:rsidR="004926D3" w:rsidRPr="00D3439F" w:rsidTr="00FA1B20">
        <w:trPr>
          <w:trHeight w:val="18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A41150">
            <w:pPr>
              <w:pStyle w:val="af0"/>
              <w:tabs>
                <w:tab w:val="left" w:pos="613"/>
              </w:tabs>
              <w:suppressAutoHyphens/>
              <w:ind w:left="171"/>
              <w:jc w:val="center"/>
              <w:rPr>
                <w:b/>
              </w:rPr>
            </w:pPr>
            <w:r w:rsidRPr="00700187"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Принадлежность объекта к линейным объектам или объектам непроизводственного назначения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D3" w:rsidRPr="0024582B" w:rsidRDefault="0004460A" w:rsidP="0004460A">
            <w:pPr>
              <w:pStyle w:val="a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Объект социального назначения </w:t>
            </w:r>
          </w:p>
        </w:tc>
      </w:tr>
      <w:tr w:rsidR="004926D3" w:rsidRPr="00D3439F" w:rsidTr="00FA1B20">
        <w:trPr>
          <w:trHeight w:val="2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FA1B20">
            <w:pPr>
              <w:pStyle w:val="af0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700187"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Необходимость выделения комплекса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D3" w:rsidRPr="0024582B" w:rsidRDefault="004926D3" w:rsidP="00E177C5">
            <w:pPr>
              <w:pStyle w:val="a2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58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Выделение комплекса работ</w:t>
            </w:r>
            <w:r w:rsidR="00BB7CF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реконструкции объекта</w:t>
            </w:r>
            <w:r w:rsidRPr="002458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E26432" w:rsidRPr="0024582B" w:rsidRDefault="000948FE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432" w:rsidRPr="0024582B">
              <w:rPr>
                <w:rFonts w:ascii="Times New Roman" w:hAnsi="Times New Roman"/>
                <w:sz w:val="24"/>
                <w:szCs w:val="24"/>
              </w:rPr>
              <w:t>- демонтаж дверных блоков;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демонтаж покрытия пола;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демонтаж внутренней отделки стен;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демонтаж перегородок;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разбивка дверных проемов;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демонтаж дверных блоков;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демонтаж покрытия пола;</w:t>
            </w:r>
          </w:p>
          <w:p w:rsidR="00E177C5" w:rsidRPr="0024582B" w:rsidRDefault="00E177C5" w:rsidP="00E177C5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6D3" w:rsidRPr="0024582B">
              <w:rPr>
                <w:rFonts w:ascii="Times New Roman" w:hAnsi="Times New Roman"/>
                <w:sz w:val="24"/>
                <w:szCs w:val="24"/>
              </w:rPr>
              <w:t>-</w:t>
            </w: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демонтаж внутренней отделки</w:t>
            </w:r>
            <w:r w:rsidR="009D2FD2" w:rsidRPr="0024582B"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2458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77C5" w:rsidRPr="0024582B" w:rsidRDefault="00E177C5" w:rsidP="00E177C5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демонтаж покрытиям потолка;</w:t>
            </w:r>
          </w:p>
          <w:p w:rsidR="00E177C5" w:rsidRPr="0024582B" w:rsidRDefault="00E177C5" w:rsidP="00E177C5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частичный демонтаж монолитных элементов каркаса здания;</w:t>
            </w:r>
          </w:p>
          <w:p w:rsidR="009D2FD2" w:rsidRPr="0024582B" w:rsidRDefault="00E177C5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демонтаж воздуховодов, санитарных приборов;</w:t>
            </w:r>
          </w:p>
          <w:p w:rsidR="000948FE" w:rsidRPr="0024582B" w:rsidRDefault="000948FE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устройство лифтовых шахт;</w:t>
            </w:r>
          </w:p>
          <w:p w:rsidR="000948FE" w:rsidRPr="0024582B" w:rsidRDefault="000948FE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монтаж лифтового оборудования, </w:t>
            </w:r>
            <w:r w:rsidR="0024582B">
              <w:rPr>
                <w:rFonts w:ascii="Times New Roman" w:hAnsi="Times New Roman"/>
                <w:sz w:val="24"/>
                <w:szCs w:val="24"/>
              </w:rPr>
              <w:t>пусконаладочные работы;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монтаж дверных блоков;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монтаж перегородок;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монтаж полов;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отделка потолков;</w:t>
            </w:r>
          </w:p>
          <w:p w:rsidR="00E2643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внутренняя отделка стен;</w:t>
            </w:r>
          </w:p>
          <w:p w:rsidR="009D2FD2" w:rsidRPr="0024582B" w:rsidRDefault="00E26432" w:rsidP="00E26432">
            <w:pPr>
              <w:pStyle w:val="a2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 xml:space="preserve"> - восстановительные работы после ремонта несущих конструкций.</w:t>
            </w:r>
          </w:p>
        </w:tc>
      </w:tr>
      <w:tr w:rsidR="004926D3" w:rsidRPr="00D3439F" w:rsidTr="00FA1B20">
        <w:trPr>
          <w:trHeight w:val="7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FA1B20">
            <w:pPr>
              <w:pStyle w:val="af0"/>
              <w:tabs>
                <w:tab w:val="left" w:pos="460"/>
              </w:tabs>
              <w:suppressAutoHyphens/>
              <w:jc w:val="center"/>
              <w:rPr>
                <w:b/>
              </w:rPr>
            </w:pPr>
            <w:r w:rsidRPr="00700187"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AB57B2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B2" w:rsidRPr="00924FFD" w:rsidRDefault="004926D3" w:rsidP="00AB57B2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D">
              <w:rPr>
                <w:rFonts w:ascii="Times New Roman" w:hAnsi="Times New Roman"/>
                <w:sz w:val="24"/>
                <w:szCs w:val="24"/>
              </w:rPr>
              <w:t xml:space="preserve">Уровень ответственности </w:t>
            </w:r>
            <w:r w:rsidR="00AB57B2" w:rsidRPr="00924FFD">
              <w:rPr>
                <w:rFonts w:ascii="Times New Roman" w:hAnsi="Times New Roman"/>
                <w:sz w:val="24"/>
                <w:szCs w:val="24"/>
              </w:rPr>
              <w:t>–</w:t>
            </w:r>
            <w:r w:rsidRPr="00924FFD">
              <w:rPr>
                <w:rFonts w:ascii="Times New Roman" w:hAnsi="Times New Roman"/>
                <w:sz w:val="24"/>
                <w:szCs w:val="24"/>
              </w:rPr>
              <w:t xml:space="preserve"> нормальный</w:t>
            </w:r>
            <w:r w:rsidR="00AB57B2" w:rsidRPr="00924FFD">
              <w:rPr>
                <w:rFonts w:ascii="Times New Roman" w:hAnsi="Times New Roman"/>
                <w:sz w:val="24"/>
                <w:szCs w:val="24"/>
              </w:rPr>
              <w:t xml:space="preserve"> (Федеральный закон от 30.12.2009 № 384-ФЗ «Технический регламент о безопасности зданий и сооружений»).</w:t>
            </w:r>
          </w:p>
          <w:p w:rsidR="004926D3" w:rsidRPr="00924FFD" w:rsidRDefault="00AB57B2" w:rsidP="00AB57B2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D">
              <w:t xml:space="preserve"> </w:t>
            </w:r>
            <w:r w:rsidRPr="00924FFD">
              <w:rPr>
                <w:rFonts w:ascii="Times New Roman" w:hAnsi="Times New Roman"/>
                <w:sz w:val="24"/>
                <w:szCs w:val="24"/>
              </w:rPr>
              <w:t xml:space="preserve">Класс объекта по значимости – 2 (согласно </w:t>
            </w:r>
            <w:r w:rsidRPr="00924FFD">
              <w:rPr>
                <w:rFonts w:ascii="Times New Roman" w:hAnsi="Times New Roman"/>
                <w:sz w:val="24"/>
                <w:szCs w:val="24"/>
              </w:rPr>
              <w:br/>
              <w:t>«СП 132.13330.2011. Свод правил. Обеспечение антитеррористической защищенности зданий и сооружений. Общие требования проектирования» и Проектной документации).</w:t>
            </w:r>
          </w:p>
        </w:tc>
      </w:tr>
      <w:tr w:rsidR="004926D3" w:rsidRPr="00D3439F" w:rsidTr="00AA014A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FA1B20">
            <w:pPr>
              <w:pStyle w:val="af0"/>
              <w:tabs>
                <w:tab w:val="left" w:pos="460"/>
              </w:tabs>
              <w:suppressAutoHyphens/>
              <w:jc w:val="center"/>
              <w:rPr>
                <w:b/>
              </w:rPr>
            </w:pPr>
            <w:r w:rsidRPr="00700187">
              <w:rPr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Назначение и классификация зданий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4A" w:rsidRPr="00924FFD" w:rsidRDefault="00AA014A" w:rsidP="00AA014A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D">
              <w:rPr>
                <w:rFonts w:ascii="Times New Roman" w:hAnsi="Times New Roman"/>
                <w:sz w:val="24"/>
                <w:szCs w:val="24"/>
              </w:rPr>
              <w:t xml:space="preserve">03.01.008.001 </w:t>
            </w:r>
            <w:r w:rsidR="004926D3" w:rsidRPr="00924FFD">
              <w:rPr>
                <w:rFonts w:ascii="Times New Roman" w:hAnsi="Times New Roman"/>
                <w:sz w:val="24"/>
                <w:szCs w:val="24"/>
              </w:rPr>
              <w:t xml:space="preserve">(группа -  </w:t>
            </w:r>
            <w:r w:rsidR="00B00470" w:rsidRPr="00924FFD">
              <w:rPr>
                <w:rFonts w:ascii="Times New Roman" w:hAnsi="Times New Roman"/>
                <w:sz w:val="24"/>
                <w:szCs w:val="24"/>
              </w:rPr>
              <w:t>центры медицинские</w:t>
            </w:r>
            <w:r w:rsidR="004926D3" w:rsidRPr="00924FFD">
              <w:rPr>
                <w:rFonts w:ascii="Times New Roman" w:hAnsi="Times New Roman"/>
                <w:sz w:val="24"/>
                <w:szCs w:val="24"/>
              </w:rPr>
              <w:t xml:space="preserve">, вид объекта </w:t>
            </w:r>
            <w:r w:rsidR="00F70AE7" w:rsidRPr="00924FFD">
              <w:rPr>
                <w:rFonts w:ascii="Times New Roman" w:hAnsi="Times New Roman"/>
                <w:sz w:val="24"/>
                <w:szCs w:val="24"/>
              </w:rPr>
              <w:t xml:space="preserve">капитального </w:t>
            </w:r>
            <w:r w:rsidR="004926D3" w:rsidRPr="00924FFD">
              <w:rPr>
                <w:rFonts w:ascii="Times New Roman" w:hAnsi="Times New Roman"/>
                <w:sz w:val="24"/>
                <w:szCs w:val="24"/>
              </w:rPr>
              <w:t xml:space="preserve">строительства - </w:t>
            </w:r>
            <w:r w:rsidRPr="00924FFD">
              <w:rPr>
                <w:rFonts w:ascii="Times New Roman" w:hAnsi="Times New Roman"/>
                <w:sz w:val="24"/>
                <w:szCs w:val="24"/>
              </w:rPr>
              <w:t>здание лечебно-реабилитационного центра</w:t>
            </w:r>
            <w:r w:rsidR="004926D3" w:rsidRPr="00924FFD">
              <w:rPr>
                <w:rFonts w:ascii="Times New Roman" w:hAnsi="Times New Roman"/>
                <w:sz w:val="24"/>
                <w:szCs w:val="24"/>
              </w:rPr>
              <w:t>)</w:t>
            </w:r>
            <w:r w:rsidRPr="00924F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014A" w:rsidRPr="00924FFD" w:rsidRDefault="00AA014A" w:rsidP="00AA014A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D">
              <w:rPr>
                <w:rFonts w:ascii="Times New Roman" w:hAnsi="Times New Roman"/>
                <w:sz w:val="24"/>
                <w:szCs w:val="24"/>
              </w:rPr>
              <w:t xml:space="preserve"> Согласно приказа Минстроя России от 02.11.2022 N 928/</w:t>
            </w:r>
            <w:proofErr w:type="spellStart"/>
            <w:r w:rsidRPr="00924FF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:rsidR="004926D3" w:rsidRPr="00924FFD" w:rsidRDefault="00AA014A" w:rsidP="00AA014A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D">
              <w:rPr>
                <w:rFonts w:ascii="Times New Roman" w:hAnsi="Times New Roman"/>
                <w:sz w:val="24"/>
                <w:szCs w:val="24"/>
              </w:rPr>
              <w:t>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</w:t>
            </w:r>
            <w:r w:rsidRPr="00924FFD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строительства)».</w:t>
            </w:r>
          </w:p>
        </w:tc>
      </w:tr>
      <w:tr w:rsidR="004926D3" w:rsidRPr="00D3439F" w:rsidTr="00FA1B20">
        <w:trPr>
          <w:trHeight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D3" w:rsidRPr="00700187" w:rsidRDefault="004926D3" w:rsidP="00A41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D3" w:rsidRPr="00700187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D3" w:rsidRPr="00924FFD" w:rsidRDefault="004926D3" w:rsidP="00AB57B2">
            <w:pPr>
              <w:ind w:firstLine="295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Проектная документация, получившая положительные заключения ГАУ «Мосгосэкспертиза» </w:t>
            </w:r>
            <w:r w:rsidRPr="00924FFD">
              <w:rPr>
                <w:sz w:val="24"/>
                <w:szCs w:val="24"/>
              </w:rPr>
              <w:t>от</w:t>
            </w: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15.03.2023 </w:t>
            </w:r>
            <w:r w:rsidR="00AB57B2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br/>
            </w: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№ 77-1-1-3-012358-2023</w:t>
            </w:r>
            <w:r w:rsidR="00AB57B2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926D3" w:rsidRPr="00924FFD" w:rsidRDefault="004926D3" w:rsidP="00AB57B2">
            <w:pPr>
              <w:ind w:firstLine="295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Разделы рабочей документации, выданные в «Производство работ».</w:t>
            </w:r>
          </w:p>
          <w:p w:rsidR="004926D3" w:rsidRPr="00924FFD" w:rsidRDefault="004926D3" w:rsidP="00AB57B2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95"/>
              <w:contextualSpacing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Технические условия на подключение объекта к сетям инженерно-технического обеспечения</w:t>
            </w:r>
            <w:r w:rsidR="00F41626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:rsidR="004926D3" w:rsidRPr="00924FFD" w:rsidRDefault="00A22926" w:rsidP="00AB57B2">
            <w:pPr>
              <w:ind w:firstLine="295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Градостроит</w:t>
            </w:r>
            <w:r w:rsidR="00135481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ельный план земельного участка </w:t>
            </w:r>
            <w:r w:rsidR="00827E8D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от </w:t>
            </w:r>
            <w:r w:rsidR="007648B3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14.03.2025</w:t>
            </w:r>
            <w:r w:rsidR="00827E8D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№ РФ-77-4-53-3-03-202</w:t>
            </w:r>
            <w:r w:rsidR="007648B3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5-02085-0</w:t>
            </w:r>
            <w:r w:rsidR="00AB57B2"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:rsidR="004926D3" w:rsidRPr="00924FFD" w:rsidRDefault="004926D3" w:rsidP="00AB57B2">
            <w:pPr>
              <w:ind w:firstLine="295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924FFD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Техническое заключение по комплексному обследованию технического состояния объекта незавершенного строительства.</w:t>
            </w:r>
          </w:p>
          <w:p w:rsidR="004926D3" w:rsidRPr="00924FFD" w:rsidRDefault="004926D3" w:rsidP="00AB57B2">
            <w:pPr>
              <w:ind w:firstLine="295"/>
              <w:jc w:val="both"/>
              <w:rPr>
                <w:sz w:val="24"/>
                <w:szCs w:val="24"/>
              </w:rPr>
            </w:pPr>
            <w:r w:rsidRPr="00924FFD">
              <w:rPr>
                <w:sz w:val="24"/>
                <w:szCs w:val="24"/>
              </w:rPr>
              <w:t xml:space="preserve">Исходные данные предоставляются Заказчиком не позднее </w:t>
            </w:r>
            <w:r w:rsidR="007620B8" w:rsidRPr="00924FFD">
              <w:rPr>
                <w:sz w:val="24"/>
                <w:szCs w:val="24"/>
              </w:rPr>
              <w:t>10 рабочих</w:t>
            </w:r>
            <w:r w:rsidRPr="00924FFD">
              <w:rPr>
                <w:sz w:val="24"/>
                <w:szCs w:val="24"/>
              </w:rPr>
              <w:t xml:space="preserve"> дней с даты заключения </w:t>
            </w:r>
            <w:r w:rsidR="00D76612" w:rsidRPr="00924FFD">
              <w:rPr>
                <w:sz w:val="24"/>
                <w:szCs w:val="24"/>
              </w:rPr>
              <w:t>Договора</w:t>
            </w:r>
            <w:r w:rsidRPr="00924FFD">
              <w:rPr>
                <w:sz w:val="24"/>
                <w:szCs w:val="24"/>
              </w:rPr>
              <w:t>.</w:t>
            </w:r>
          </w:p>
        </w:tc>
      </w:tr>
      <w:tr w:rsidR="004926D3" w:rsidRPr="00D3439F" w:rsidTr="00FA1B2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A41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700187" w:rsidRDefault="004926D3" w:rsidP="00A41150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получаемые Генеральным подрядчиком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D3" w:rsidRPr="0024582B" w:rsidRDefault="004926D3" w:rsidP="00A411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Данные о владельцах территорий, попадающих в границы работ (при необходимости).</w:t>
            </w:r>
          </w:p>
          <w:p w:rsidR="004926D3" w:rsidRPr="0024582B" w:rsidRDefault="004926D3" w:rsidP="00BB7CF7">
            <w:pPr>
              <w:pStyle w:val="a2"/>
              <w:tabs>
                <w:tab w:val="left" w:pos="0"/>
              </w:tabs>
              <w:spacing w:after="0" w:line="240" w:lineRule="auto"/>
              <w:ind w:left="3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82B">
              <w:rPr>
                <w:rFonts w:ascii="Times New Roman" w:hAnsi="Times New Roman"/>
                <w:sz w:val="24"/>
                <w:szCs w:val="24"/>
              </w:rPr>
              <w:t>Технические условия, необходимость которых выявлена в процессе выполнения работ</w:t>
            </w:r>
            <w:r w:rsidR="00BB7CF7">
              <w:rPr>
                <w:rFonts w:ascii="Times New Roman" w:hAnsi="Times New Roman"/>
                <w:sz w:val="24"/>
                <w:szCs w:val="24"/>
              </w:rPr>
              <w:t xml:space="preserve"> по реконструкции</w:t>
            </w:r>
            <w:r w:rsidRPr="00245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26D3" w:rsidRPr="00D3439F" w:rsidTr="00FA1B20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:rsidR="004926D3" w:rsidRPr="00700187" w:rsidRDefault="004926D3" w:rsidP="00A411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4926D3" w:rsidRPr="00700187" w:rsidRDefault="004926D3" w:rsidP="0025693F">
            <w:pPr>
              <w:suppressAutoHyphens/>
              <w:ind w:hanging="1"/>
              <w:rPr>
                <w:b/>
                <w:sz w:val="24"/>
                <w:szCs w:val="24"/>
                <w:highlight w:val="yellow"/>
              </w:rPr>
            </w:pPr>
            <w:r w:rsidRPr="007001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Требование к выполнению работ</w:t>
            </w:r>
            <w:r w:rsidR="0025693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по реконструкции</w:t>
            </w:r>
          </w:p>
        </w:tc>
        <w:tc>
          <w:tcPr>
            <w:tcW w:w="6379" w:type="dxa"/>
          </w:tcPr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 xml:space="preserve">До начала работ </w:t>
            </w:r>
            <w:r w:rsidR="0025693F">
              <w:rPr>
                <w:color w:val="000000" w:themeColor="text1"/>
                <w:sz w:val="24"/>
                <w:szCs w:val="24"/>
              </w:rPr>
              <w:t xml:space="preserve">по реконструкции объекта </w:t>
            </w:r>
            <w:r w:rsidRPr="0024582B">
              <w:rPr>
                <w:color w:val="000000" w:themeColor="text1"/>
                <w:sz w:val="24"/>
                <w:szCs w:val="24"/>
              </w:rPr>
              <w:t>выполнить подготовительные работы и представить следующие документы:</w:t>
            </w:r>
          </w:p>
          <w:p w:rsidR="004926D3" w:rsidRPr="0024582B" w:rsidRDefault="00072E93" w:rsidP="008D7E3E">
            <w:pPr>
              <w:pStyle w:val="aa"/>
              <w:numPr>
                <w:ilvl w:val="0"/>
                <w:numId w:val="2"/>
              </w:numPr>
              <w:ind w:left="34"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Приказы: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производителя работ (с указанием идентификационного номера в национальном реестре специалистов в области строительства);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за соблюдение требований охраны труда и техники безопасности;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за соблюдение требований пожарной безопасности;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за соблюдение требований экологии и культуры производства;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лиц, ответственных за организацию и безопасное проведение работ на высоте, в том числе выполняемых с оформлением наряда-допуска;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работников, выдающих наряды-допуски, (при условии подтверждения квалификации и наличия удостоверений на соответствующую группу);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утверждении перечня работ на высоте, выполняемых с оформлением наряда-допуска;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должностного лица, имеющего право выдавать наряд-допуск, из числа руководителей и специалистов;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lastRenderedPageBreak/>
              <w:t>- о назначении ответственного руководителя работ из числа руководителей и специалистов;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работника, ответственного за обеспечение безопасного производства земляных работ;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за содержание подъемного сооружения (далее - ПС) в работоспособном состоянии;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за безопасное производство работ с применением ПС;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за осуществление производственного контроля при эксплуатации ПС;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машинистов подъемников, крановщиков (операторов), их помощников, стропальщиков, слесарей, электромонтеров, рабочих люльки и наладчиков;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 назначении ответственного за технический надзор (с идентификационными номерами в национальном реестре специалистов);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 xml:space="preserve">-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</w:t>
            </w:r>
            <w:proofErr w:type="spellStart"/>
            <w:r w:rsidRPr="0024582B">
              <w:rPr>
                <w:color w:val="000000" w:themeColor="text1"/>
                <w:sz w:val="24"/>
                <w:szCs w:val="24"/>
              </w:rPr>
              <w:t>видеоаналитики</w:t>
            </w:r>
            <w:proofErr w:type="spellEnd"/>
            <w:r w:rsidRPr="0024582B">
              <w:rPr>
                <w:color w:val="000000" w:themeColor="text1"/>
                <w:sz w:val="24"/>
                <w:szCs w:val="24"/>
              </w:rPr>
              <w:t xml:space="preserve"> для автоматизированного электронного контроля и учета строительной техники (далее - СВЭКТ).</w:t>
            </w:r>
          </w:p>
          <w:p w:rsidR="004926D3" w:rsidRPr="0024582B" w:rsidRDefault="004926D3" w:rsidP="00A41150">
            <w:pPr>
              <w:tabs>
                <w:tab w:val="left" w:pos="438"/>
              </w:tabs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2. Журналы: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общий журнал производства работ;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учета результатов входного контроля;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сварочных работ;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бетонных работ;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первичного инструктажа на рабочем месте;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первичного инструктажа по пожарной безопасности;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приема и осмотра лесов и подмостей;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учета работ по наряду-допуску;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журнал учета и периодического осмотра съемных грузозахватных приспособлений и тары;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- вахтенный журнал на каждое подъемное сооружение.</w:t>
            </w:r>
          </w:p>
          <w:p w:rsidR="004926D3" w:rsidRPr="0024582B" w:rsidRDefault="004926D3" w:rsidP="00A4115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24582B">
              <w:rPr>
                <w:sz w:val="24"/>
                <w:szCs w:val="24"/>
              </w:rPr>
              <w:t xml:space="preserve"> </w:t>
            </w:r>
            <w:r w:rsidRPr="0024582B">
              <w:rPr>
                <w:color w:val="000000" w:themeColor="text1"/>
                <w:sz w:val="24"/>
                <w:szCs w:val="24"/>
              </w:rPr>
              <w:t>Проекты производства работ на:</w:t>
            </w:r>
          </w:p>
          <w:p w:rsidR="00D82199" w:rsidRPr="00D82199" w:rsidRDefault="00D82199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82199">
              <w:rPr>
                <w:color w:val="000000" w:themeColor="text1"/>
                <w:sz w:val="24"/>
                <w:szCs w:val="24"/>
              </w:rPr>
              <w:t xml:space="preserve">- на обустройство строительной площадки и временное подключение к наружным инженерным сетям; </w:t>
            </w:r>
          </w:p>
          <w:p w:rsidR="00D82199" w:rsidRPr="00D82199" w:rsidRDefault="00D82199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82199">
              <w:rPr>
                <w:color w:val="000000" w:themeColor="text1"/>
                <w:sz w:val="24"/>
                <w:szCs w:val="24"/>
              </w:rPr>
              <w:t>- на устройство проемов в перекрытиях под лифтовые шахты;</w:t>
            </w:r>
          </w:p>
          <w:p w:rsidR="00D82199" w:rsidRDefault="00D82199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82199">
              <w:rPr>
                <w:color w:val="000000" w:themeColor="text1"/>
                <w:sz w:val="24"/>
                <w:szCs w:val="24"/>
              </w:rPr>
              <w:t>- на возведение лифтовых шахт;</w:t>
            </w:r>
          </w:p>
          <w:p w:rsidR="004926D3" w:rsidRPr="0024582B" w:rsidRDefault="004926D3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4.</w:t>
            </w:r>
            <w:r w:rsidR="00AA01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4582B">
              <w:rPr>
                <w:color w:val="000000" w:themeColor="text1"/>
                <w:sz w:val="24"/>
                <w:szCs w:val="24"/>
              </w:rPr>
              <w:t xml:space="preserve">Технологические карты на: </w:t>
            </w:r>
          </w:p>
          <w:p w:rsidR="00D82199" w:rsidRPr="00924FFD" w:rsidRDefault="004926D3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82199" w:rsidRPr="00924FFD">
              <w:rPr>
                <w:color w:val="000000" w:themeColor="text1"/>
                <w:sz w:val="24"/>
                <w:szCs w:val="24"/>
              </w:rPr>
              <w:t xml:space="preserve">на обустройство строительной площадки и временное подключение к наружным инженерным сетям; </w:t>
            </w:r>
          </w:p>
          <w:p w:rsidR="00D82199" w:rsidRPr="00924FFD" w:rsidRDefault="00D82199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>- на устройство проемов в перекрытиях под лифтовые шахты;</w:t>
            </w:r>
          </w:p>
          <w:p w:rsidR="00D82199" w:rsidRPr="00924FFD" w:rsidRDefault="00D82199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>- на возведение лифтовых шахт;</w:t>
            </w:r>
          </w:p>
          <w:p w:rsidR="004926D3" w:rsidRPr="00924FFD" w:rsidRDefault="004926D3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3320F0" w:rsidRPr="00924FFD">
              <w:rPr>
                <w:color w:val="000000" w:themeColor="text1"/>
                <w:sz w:val="24"/>
                <w:szCs w:val="24"/>
              </w:rPr>
              <w:t>Календарно-сетевой</w:t>
            </w:r>
            <w:r w:rsidR="00C32D1D" w:rsidRPr="00924FFD">
              <w:rPr>
                <w:color w:val="000000" w:themeColor="text1"/>
                <w:sz w:val="24"/>
                <w:szCs w:val="24"/>
              </w:rPr>
              <w:t xml:space="preserve"> график, разработанный </w:t>
            </w:r>
            <w:r w:rsidR="00AD3ADC" w:rsidRPr="00924FFD">
              <w:rPr>
                <w:color w:val="000000" w:themeColor="text1"/>
                <w:sz w:val="24"/>
                <w:szCs w:val="24"/>
              </w:rPr>
              <w:t>в</w:t>
            </w:r>
            <w:r w:rsidR="00E85636" w:rsidRPr="00924FFD">
              <w:rPr>
                <w:color w:val="000000" w:themeColor="text1"/>
                <w:sz w:val="24"/>
                <w:szCs w:val="24"/>
              </w:rPr>
              <w:t xml:space="preserve"> специализированном </w:t>
            </w:r>
            <w:r w:rsidR="00AD3ADC" w:rsidRPr="00924FFD">
              <w:rPr>
                <w:color w:val="000000" w:themeColor="text1"/>
                <w:sz w:val="24"/>
                <w:szCs w:val="24"/>
              </w:rPr>
              <w:t>программном обеспечени</w:t>
            </w:r>
            <w:r w:rsidR="004D7011" w:rsidRPr="00924FFD">
              <w:rPr>
                <w:color w:val="000000" w:themeColor="text1"/>
                <w:sz w:val="24"/>
                <w:szCs w:val="24"/>
              </w:rPr>
              <w:t>и</w:t>
            </w:r>
            <w:r w:rsidR="00AD3ADC" w:rsidRPr="00924FFD">
              <w:rPr>
                <w:color w:val="000000" w:themeColor="text1"/>
                <w:sz w:val="24"/>
                <w:szCs w:val="24"/>
              </w:rPr>
              <w:t>, позволяющ</w:t>
            </w:r>
            <w:r w:rsidR="004A3F2F" w:rsidRPr="00924FFD">
              <w:rPr>
                <w:color w:val="000000" w:themeColor="text1"/>
                <w:sz w:val="24"/>
                <w:szCs w:val="24"/>
              </w:rPr>
              <w:t>ий</w:t>
            </w:r>
            <w:r w:rsidR="00AD3ADC" w:rsidRPr="00924FFD">
              <w:rPr>
                <w:color w:val="000000" w:themeColor="text1"/>
                <w:sz w:val="24"/>
                <w:szCs w:val="24"/>
              </w:rPr>
              <w:t xml:space="preserve"> составление графика-диаграммы </w:t>
            </w:r>
            <w:proofErr w:type="spellStart"/>
            <w:r w:rsidR="00AD3ADC" w:rsidRPr="00924FFD">
              <w:rPr>
                <w:color w:val="000000" w:themeColor="text1"/>
                <w:sz w:val="24"/>
                <w:szCs w:val="24"/>
              </w:rPr>
              <w:t>Ганта</w:t>
            </w:r>
            <w:proofErr w:type="spellEnd"/>
            <w:r w:rsidRPr="00924FFD">
              <w:rPr>
                <w:color w:val="000000" w:themeColor="text1"/>
                <w:sz w:val="24"/>
                <w:szCs w:val="24"/>
              </w:rPr>
              <w:t xml:space="preserve"> в соответствии с классификатором «Виды работ»</w:t>
            </w:r>
            <w:r w:rsidR="00E85636" w:rsidRPr="00924FFD">
              <w:rPr>
                <w:color w:val="000000" w:themeColor="text1"/>
                <w:sz w:val="24"/>
                <w:szCs w:val="24"/>
              </w:rPr>
              <w:t>.</w:t>
            </w:r>
          </w:p>
          <w:p w:rsidR="00E85636" w:rsidRPr="00924FFD" w:rsidRDefault="00E85636" w:rsidP="00D82199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lastRenderedPageBreak/>
              <w:t xml:space="preserve">Календарно-сетевой график составляется по методу критического пути с учетом логической последовательности действий и подробной детализацией по этажам, с объемами и стоимостью работ (в </w:t>
            </w:r>
            <w:proofErr w:type="spellStart"/>
            <w:r w:rsidRPr="00924FFD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924FFD">
              <w:rPr>
                <w:color w:val="000000" w:themeColor="text1"/>
                <w:sz w:val="24"/>
                <w:szCs w:val="24"/>
              </w:rPr>
              <w:t xml:space="preserve">. стоимостью конструкций), с количеством рабочих (указывается квалификация </w:t>
            </w:r>
            <w:r w:rsidR="00105EBA" w:rsidRPr="00924FFD">
              <w:rPr>
                <w:color w:val="000000" w:themeColor="text1"/>
                <w:sz w:val="24"/>
                <w:szCs w:val="24"/>
              </w:rPr>
              <w:t xml:space="preserve">рабочих </w:t>
            </w:r>
            <w:r w:rsidRPr="00924FFD">
              <w:rPr>
                <w:color w:val="000000" w:themeColor="text1"/>
                <w:sz w:val="24"/>
                <w:szCs w:val="24"/>
              </w:rPr>
              <w:t xml:space="preserve">по видам работ) и техники, с указанием сроков начала и окончания этапов, не позднее указанных в приложение № 2 к Техническому заданию. </w:t>
            </w:r>
          </w:p>
          <w:p w:rsidR="004926D3" w:rsidRPr="00924FFD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>6. Уведомление о завершении</w:t>
            </w:r>
            <w:r w:rsidRPr="0024582B">
              <w:rPr>
                <w:color w:val="000000" w:themeColor="text1"/>
                <w:sz w:val="24"/>
                <w:szCs w:val="24"/>
              </w:rPr>
              <w:t xml:space="preserve"> работ по устройству ИКТ СКУД с </w:t>
            </w:r>
            <w:proofErr w:type="spellStart"/>
            <w:r w:rsidRPr="0024582B">
              <w:rPr>
                <w:color w:val="000000" w:themeColor="text1"/>
                <w:sz w:val="24"/>
                <w:szCs w:val="24"/>
              </w:rPr>
              <w:t>Faсe</w:t>
            </w:r>
            <w:proofErr w:type="spellEnd"/>
            <w:r w:rsidRPr="0024582B">
              <w:rPr>
                <w:color w:val="000000" w:themeColor="text1"/>
                <w:sz w:val="24"/>
                <w:szCs w:val="24"/>
              </w:rPr>
              <w:t xml:space="preserve"> ID, а также СВЭКТ по форме </w:t>
            </w:r>
            <w:r w:rsidRPr="00546E2F">
              <w:rPr>
                <w:color w:val="000000" w:themeColor="text1"/>
                <w:sz w:val="24"/>
                <w:szCs w:val="24"/>
              </w:rPr>
              <w:t xml:space="preserve">согласно </w:t>
            </w:r>
            <w:r w:rsidR="00B01EE0">
              <w:rPr>
                <w:color w:val="000000" w:themeColor="text1"/>
                <w:sz w:val="24"/>
                <w:szCs w:val="24"/>
              </w:rPr>
              <w:t xml:space="preserve">«Регламенту обеспечения объектов строительства </w:t>
            </w:r>
            <w:r w:rsidR="00B01EE0" w:rsidRPr="00924FFD">
              <w:rPr>
                <w:color w:val="000000" w:themeColor="text1"/>
                <w:sz w:val="24"/>
                <w:szCs w:val="24"/>
              </w:rPr>
              <w:t xml:space="preserve">информационно-коммуникационными услугами и СКУД с </w:t>
            </w:r>
            <w:r w:rsidR="00B01EE0" w:rsidRPr="00924FFD">
              <w:rPr>
                <w:color w:val="000000" w:themeColor="text1"/>
                <w:sz w:val="24"/>
                <w:szCs w:val="24"/>
                <w:lang w:val="en-US"/>
              </w:rPr>
              <w:t>FACE</w:t>
            </w:r>
            <w:r w:rsidR="00B01EE0" w:rsidRPr="00924FF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1EE0" w:rsidRPr="00924FFD">
              <w:rPr>
                <w:color w:val="000000" w:themeColor="text1"/>
                <w:sz w:val="24"/>
                <w:szCs w:val="24"/>
                <w:lang w:val="en-US"/>
              </w:rPr>
              <w:t>ID</w:t>
            </w:r>
            <w:r w:rsidR="00B01EE0" w:rsidRPr="00924FFD">
              <w:rPr>
                <w:color w:val="000000"/>
                <w:sz w:val="24"/>
                <w:szCs w:val="24"/>
              </w:rPr>
              <w:t>»</w:t>
            </w:r>
            <w:r w:rsidR="00AB57B2" w:rsidRPr="00924FFD">
              <w:rPr>
                <w:color w:val="000000" w:themeColor="text1"/>
                <w:sz w:val="24"/>
                <w:szCs w:val="24"/>
              </w:rPr>
              <w:t>,</w:t>
            </w:r>
            <w:r w:rsidR="00AE3D29" w:rsidRPr="00924FFD">
              <w:rPr>
                <w:bCs/>
                <w:spacing w:val="-6"/>
                <w:sz w:val="24"/>
                <w:szCs w:val="24"/>
              </w:rPr>
              <w:t xml:space="preserve"> размещен</w:t>
            </w:r>
            <w:r w:rsidR="00AB57B2" w:rsidRPr="00924FFD">
              <w:rPr>
                <w:bCs/>
                <w:spacing w:val="-6"/>
                <w:sz w:val="24"/>
                <w:szCs w:val="24"/>
              </w:rPr>
              <w:t>ному</w:t>
            </w:r>
            <w:r w:rsidR="00AE3D29" w:rsidRPr="00924FFD">
              <w:rPr>
                <w:bCs/>
                <w:spacing w:val="-6"/>
                <w:sz w:val="24"/>
                <w:szCs w:val="24"/>
              </w:rPr>
              <w:t xml:space="preserve"> на сайте Заказчика </w:t>
            </w:r>
            <w:r w:rsidR="00AB57B2" w:rsidRPr="00924FFD">
              <w:rPr>
                <w:bCs/>
                <w:spacing w:val="-6"/>
                <w:sz w:val="24"/>
                <w:szCs w:val="24"/>
              </w:rPr>
              <w:br/>
            </w:r>
            <w:r w:rsidR="00AE3D29" w:rsidRPr="00924FFD">
              <w:rPr>
                <w:rStyle w:val="ad"/>
                <w:bCs/>
                <w:sz w:val="24"/>
              </w:rPr>
              <w:t>https://ano-sport.ru</w:t>
            </w:r>
            <w:r w:rsidR="00F70AE7" w:rsidRPr="00924FFD">
              <w:t>/</w:t>
            </w:r>
            <w:r w:rsidR="00F70AE7" w:rsidRPr="00924FFD">
              <w:rPr>
                <w:rStyle w:val="ad"/>
                <w:bCs/>
                <w:sz w:val="24"/>
              </w:rPr>
              <w:t>company/documents</w:t>
            </w:r>
            <w:r w:rsidR="00AE3D29" w:rsidRPr="00924FFD">
              <w:rPr>
                <w:bCs/>
                <w:sz w:val="24"/>
              </w:rPr>
              <w:t>.</w:t>
            </w:r>
          </w:p>
          <w:p w:rsidR="004926D3" w:rsidRPr="00924FFD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>7. Предоставить информацию о локальной системе видеонаблюдения</w:t>
            </w:r>
            <w:r w:rsidRPr="00924FFD">
              <w:rPr>
                <w:sz w:val="24"/>
                <w:szCs w:val="24"/>
              </w:rPr>
              <w:t xml:space="preserve"> </w:t>
            </w:r>
            <w:r w:rsidRPr="00924FFD">
              <w:rPr>
                <w:color w:val="000000" w:themeColor="text1"/>
                <w:sz w:val="24"/>
                <w:szCs w:val="24"/>
              </w:rPr>
              <w:t xml:space="preserve">согласно </w:t>
            </w:r>
            <w:r w:rsidR="0051464D" w:rsidRPr="00924FFD">
              <w:rPr>
                <w:color w:val="000000" w:themeColor="text1"/>
                <w:sz w:val="24"/>
                <w:szCs w:val="24"/>
              </w:rPr>
              <w:t xml:space="preserve">Требованиям </w:t>
            </w:r>
            <w:r w:rsidR="00AA014A" w:rsidRPr="00924FFD">
              <w:rPr>
                <w:color w:val="000000" w:themeColor="text1"/>
                <w:sz w:val="24"/>
                <w:szCs w:val="24"/>
              </w:rPr>
              <w:t>ИКТ</w:t>
            </w:r>
            <w:r w:rsidR="0051464D" w:rsidRPr="00924FFD">
              <w:rPr>
                <w:color w:val="000000" w:themeColor="text1"/>
                <w:sz w:val="24"/>
                <w:szCs w:val="24"/>
              </w:rPr>
              <w:t>.</w:t>
            </w:r>
          </w:p>
          <w:p w:rsidR="004926D3" w:rsidRPr="00924FFD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 xml:space="preserve">8. Ежедневно, на протяжении всего времени выполнения работ по </w:t>
            </w:r>
            <w:r w:rsidR="00D76612" w:rsidRPr="00924FFD">
              <w:rPr>
                <w:color w:val="000000" w:themeColor="text1"/>
                <w:sz w:val="24"/>
                <w:szCs w:val="24"/>
              </w:rPr>
              <w:t>Договору</w:t>
            </w:r>
            <w:r w:rsidRPr="00924FFD">
              <w:rPr>
                <w:color w:val="000000" w:themeColor="text1"/>
                <w:sz w:val="24"/>
                <w:szCs w:val="24"/>
              </w:rPr>
              <w:t xml:space="preserve">, предоставлять информацию о строительных кадрах со СКУД с </w:t>
            </w:r>
            <w:proofErr w:type="spellStart"/>
            <w:r w:rsidRPr="00924FFD">
              <w:rPr>
                <w:color w:val="000000" w:themeColor="text1"/>
                <w:sz w:val="24"/>
                <w:szCs w:val="24"/>
              </w:rPr>
              <w:t>Faсe</w:t>
            </w:r>
            <w:proofErr w:type="spellEnd"/>
            <w:r w:rsidRPr="00924FFD">
              <w:rPr>
                <w:color w:val="000000" w:themeColor="text1"/>
                <w:sz w:val="24"/>
                <w:szCs w:val="24"/>
              </w:rPr>
              <w:t xml:space="preserve"> ID</w:t>
            </w:r>
            <w:r w:rsidR="00B354D2" w:rsidRPr="00924FFD">
              <w:rPr>
                <w:color w:val="000000" w:themeColor="text1"/>
                <w:sz w:val="24"/>
                <w:szCs w:val="24"/>
              </w:rPr>
              <w:t xml:space="preserve">, согласно </w:t>
            </w:r>
            <w:r w:rsidRPr="00924FFD">
              <w:rPr>
                <w:color w:val="000000" w:themeColor="text1"/>
                <w:sz w:val="24"/>
                <w:szCs w:val="24"/>
              </w:rPr>
              <w:t xml:space="preserve">Требованиям </w:t>
            </w:r>
            <w:r w:rsidR="00AA014A" w:rsidRPr="00924FFD">
              <w:rPr>
                <w:color w:val="000000" w:themeColor="text1"/>
                <w:sz w:val="24"/>
                <w:szCs w:val="24"/>
              </w:rPr>
              <w:t>ИКТ</w:t>
            </w:r>
            <w:r w:rsidRPr="00924FFD">
              <w:rPr>
                <w:color w:val="000000" w:themeColor="text1"/>
                <w:sz w:val="24"/>
                <w:szCs w:val="24"/>
              </w:rPr>
              <w:t>.</w:t>
            </w:r>
          </w:p>
          <w:p w:rsidR="004926D3" w:rsidRPr="00924FFD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 xml:space="preserve">9. Ежедневно, на протяжении всего времени выполнения работ по </w:t>
            </w:r>
            <w:r w:rsidR="00D76612" w:rsidRPr="00924FFD">
              <w:rPr>
                <w:color w:val="000000" w:themeColor="text1"/>
                <w:sz w:val="24"/>
                <w:szCs w:val="24"/>
              </w:rPr>
              <w:t>Договору</w:t>
            </w:r>
            <w:r w:rsidRPr="00924FFD">
              <w:rPr>
                <w:color w:val="000000" w:themeColor="text1"/>
                <w:sz w:val="24"/>
                <w:szCs w:val="24"/>
              </w:rPr>
              <w:t>, предоставлять информацию по СВЭКТ</w:t>
            </w:r>
            <w:r w:rsidR="00B354D2" w:rsidRPr="00924FFD">
              <w:rPr>
                <w:color w:val="000000" w:themeColor="text1"/>
                <w:sz w:val="24"/>
                <w:szCs w:val="24"/>
              </w:rPr>
              <w:t xml:space="preserve">, согласно </w:t>
            </w:r>
            <w:r w:rsidRPr="00924FFD">
              <w:rPr>
                <w:color w:val="000000" w:themeColor="text1"/>
                <w:sz w:val="24"/>
                <w:szCs w:val="24"/>
              </w:rPr>
              <w:t xml:space="preserve">Требованиям </w:t>
            </w:r>
            <w:r w:rsidR="00AA014A" w:rsidRPr="00924FFD">
              <w:rPr>
                <w:color w:val="000000" w:themeColor="text1"/>
                <w:sz w:val="24"/>
                <w:szCs w:val="24"/>
              </w:rPr>
              <w:t>ИКТ</w:t>
            </w:r>
            <w:r w:rsidRPr="00924FFD">
              <w:rPr>
                <w:color w:val="000000" w:themeColor="text1"/>
                <w:sz w:val="24"/>
                <w:szCs w:val="24"/>
              </w:rPr>
              <w:t>.</w:t>
            </w:r>
          </w:p>
          <w:p w:rsidR="004926D3" w:rsidRPr="0024582B" w:rsidRDefault="0025693F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>Р</w:t>
            </w:r>
            <w:r w:rsidR="004926D3" w:rsidRPr="00924FFD">
              <w:rPr>
                <w:color w:val="000000" w:themeColor="text1"/>
                <w:sz w:val="24"/>
                <w:szCs w:val="24"/>
              </w:rPr>
              <w:t xml:space="preserve">аботы </w:t>
            </w:r>
            <w:r w:rsidRPr="00924FFD">
              <w:rPr>
                <w:color w:val="000000" w:themeColor="text1"/>
                <w:sz w:val="24"/>
                <w:szCs w:val="24"/>
              </w:rPr>
              <w:t xml:space="preserve">по реконструкции </w:t>
            </w:r>
            <w:r w:rsidR="004926D3" w:rsidRPr="00924FFD">
              <w:rPr>
                <w:color w:val="000000" w:themeColor="text1"/>
                <w:sz w:val="24"/>
                <w:szCs w:val="24"/>
              </w:rPr>
              <w:t>производить в соответствии с утвержденной проектной документацией, рабочей документацией, Градостроительным</w:t>
            </w:r>
            <w:r w:rsidR="004926D3" w:rsidRPr="0024582B">
              <w:rPr>
                <w:color w:val="000000" w:themeColor="text1"/>
                <w:sz w:val="24"/>
                <w:szCs w:val="24"/>
              </w:rPr>
              <w:t xml:space="preserve"> кодексом Российской Федерации, а также действующей нормативно-технической документацией.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Работы выполнить в полном объеме с получением Ген</w:t>
            </w:r>
            <w:r w:rsidR="00311489" w:rsidRPr="0024582B">
              <w:rPr>
                <w:color w:val="000000" w:themeColor="text1"/>
                <w:sz w:val="24"/>
                <w:szCs w:val="24"/>
              </w:rPr>
              <w:t xml:space="preserve">еральным </w:t>
            </w:r>
            <w:r w:rsidRPr="0024582B">
              <w:rPr>
                <w:color w:val="000000" w:themeColor="text1"/>
                <w:sz w:val="24"/>
                <w:szCs w:val="24"/>
              </w:rPr>
              <w:t>подрядчиком заключения о соответствии построенного объекта капитального строительства требованиям технических регламентов, проектной и рабочей документации, а также представлением полного комплекта документации, необходимой для получения Заказчиком Разрешения на ввод объекта в эксплуатацию.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 xml:space="preserve">Применить материалы, конструкции и оборудование российского производства (в случае отсутствия - импортные аналоги) в соответствии с постановлением Правительства Москвы от 29.09.2009 № 1050-ПП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Москвы». 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  <w:p w:rsidR="004926D3" w:rsidRPr="0024582B" w:rsidRDefault="004926D3" w:rsidP="00A41150">
            <w:pPr>
              <w:pStyle w:val="a2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458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Мероприятия по утилизации строительных отходов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 xml:space="preserve">В случае необходимости осуществить работы по ликвидации (частичной ликвидации) и восстановлению инженерных сетей и сооружений, a так же осуществить снос зданий и сооружений в соответствии с технологическим регламентом по обращению с отходами строительства в установленном порядке и постановлением Правительства Москвы от 26.08.2020 № 1386-ПП «Об утверждении </w:t>
            </w:r>
            <w:r w:rsidRPr="0024582B">
              <w:rPr>
                <w:sz w:val="24"/>
                <w:szCs w:val="24"/>
              </w:rPr>
              <w:lastRenderedPageBreak/>
              <w:t>порядка обращения с отходами строительства и сноса в городе Москве».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Генеральный подрядчик обязан зарегистрироваться в автоматизированной информационной системе «Регулирование перемещения отходов строительства, сноса и грунтов в городе Москве» и государственной информационной системе «Единая региональная навигационно-информационная система города Москвы».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 xml:space="preserve">Генеральный подрядчик обязан оформлять электронный талон на каждый совершаемый рейс через мобильное приложение «Мобильный КПТС» или </w:t>
            </w:r>
            <w:hyperlink r:id="rId10" w:history="1">
              <w:r w:rsidR="00AB57B2" w:rsidRPr="008C3587">
                <w:rPr>
                  <w:rStyle w:val="ad"/>
                  <w:sz w:val="24"/>
                  <w:szCs w:val="24"/>
                </w:rPr>
                <w:t>https://grunt.rm.mosreg.ru</w:t>
              </w:r>
            </w:hyperlink>
            <w:r w:rsidRPr="0024582B">
              <w:rPr>
                <w:sz w:val="24"/>
                <w:szCs w:val="24"/>
              </w:rPr>
              <w:t>.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Генеральный подрядчик обязан производить вывоз строительного мусора согласно инструкции мобильного приложения «Мобильный КПТС».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Складирование строительного мусора (отходов, образуемых при строительстве) осуществляется Генеральным подрядчиком в специально отведенном Заказчиком месте. Вывоз строительного мусора осуществляется Генеральным подрядчиком ежедневно.</w:t>
            </w:r>
          </w:p>
          <w:p w:rsidR="004926D3" w:rsidRPr="0024582B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В течение 10 рабочих дней с даты начала работ</w:t>
            </w:r>
            <w:r w:rsidR="0025693F">
              <w:rPr>
                <w:sz w:val="24"/>
                <w:szCs w:val="24"/>
              </w:rPr>
              <w:t xml:space="preserve"> по реконструкции</w:t>
            </w:r>
            <w:r w:rsidRPr="0024582B">
              <w:rPr>
                <w:sz w:val="24"/>
                <w:szCs w:val="24"/>
              </w:rPr>
              <w:t xml:space="preserve"> Генеральный подрядчик обязан предоставить договор на вывоз и утилизацию отходов, образуемых при строительстве и сносе (далее – отходы). В случае вывоза отходов собственными силами Генеральный подрядчик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:rsidR="004926D3" w:rsidRPr="00924FFD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Генеральный подрядчик обязан вывозить отходы на согласованный в установленном порядке с</w:t>
            </w:r>
            <w:r w:rsidR="00774649" w:rsidRPr="0024582B">
              <w:rPr>
                <w:sz w:val="24"/>
                <w:szCs w:val="24"/>
              </w:rPr>
              <w:t xml:space="preserve"> Департаментом строительства транспортной и инженерной инфраструктуры города Москвы</w:t>
            </w:r>
            <w:r w:rsidRPr="0024582B">
              <w:rPr>
                <w:sz w:val="24"/>
                <w:szCs w:val="24"/>
              </w:rPr>
              <w:t xml:space="preserve"> полигон, имеющий действующую лицензию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  <w:r w:rsidRPr="00A75F0C">
              <w:rPr>
                <w:sz w:val="24"/>
                <w:szCs w:val="24"/>
              </w:rPr>
              <w:t xml:space="preserve">, в соответствии с </w:t>
            </w:r>
            <w:r w:rsidR="00A57771" w:rsidRPr="00A75F0C">
              <w:rPr>
                <w:sz w:val="24"/>
                <w:szCs w:val="24"/>
              </w:rPr>
              <w:t>Приказом Федеральной службы по надзору в сфере природопользования от 22.05.2017 г.</w:t>
            </w:r>
            <w:r w:rsidR="0051464D">
              <w:rPr>
                <w:sz w:val="24"/>
                <w:szCs w:val="24"/>
              </w:rPr>
              <w:t xml:space="preserve"> </w:t>
            </w:r>
            <w:r w:rsidR="0051464D">
              <w:rPr>
                <w:sz w:val="24"/>
                <w:szCs w:val="24"/>
              </w:rPr>
              <w:br/>
              <w:t>№</w:t>
            </w:r>
            <w:r w:rsidR="00520A27">
              <w:rPr>
                <w:sz w:val="24"/>
                <w:szCs w:val="24"/>
              </w:rPr>
              <w:t>242</w:t>
            </w:r>
            <w:r w:rsidR="00A57771" w:rsidRPr="00A75F0C">
              <w:rPr>
                <w:sz w:val="24"/>
                <w:szCs w:val="24"/>
              </w:rPr>
              <w:t xml:space="preserve"> </w:t>
            </w:r>
            <w:r w:rsidRPr="00A75F0C">
              <w:rPr>
                <w:sz w:val="24"/>
                <w:szCs w:val="24"/>
              </w:rPr>
              <w:t>«Об утверждении Федерального классификационного каталога отходов». Генеральный</w:t>
            </w:r>
            <w:r w:rsidRPr="0024582B">
              <w:rPr>
                <w:sz w:val="24"/>
                <w:szCs w:val="24"/>
              </w:rPr>
              <w:t xml:space="preserve"> подрядчик обязан предоставить в адрес Заказчика копию разрешения на вывоз отходов, договоров на размещение отходов на полигоне между перевозчиком и полигоном, копию лицензии и лимита полигона.  В случае, если согласованный полигон прекращает прием отходов, то Генеральный подрядчик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Генерального подрядчика или силами привлеченных им третьих лиц, заказ талонов и их оплата входит в обязанности Генерального подрядчика. Генеральный подрядчик обязан отмечать талон на полигоне твердых коммунальных отходов при каждом исполнении заявки Заказчика. Генеральный подрядчик обязан закрыть разрешение на перемещение </w:t>
            </w:r>
            <w:r w:rsidRPr="0024582B">
              <w:rPr>
                <w:sz w:val="24"/>
                <w:szCs w:val="24"/>
              </w:rPr>
              <w:lastRenderedPageBreak/>
              <w:t xml:space="preserve">отходов строительства, сноса и грунта в автоматизированной информационной системе «Регулирование перемещения отходов строительства, сноса </w:t>
            </w:r>
            <w:r w:rsidRPr="00924FFD">
              <w:rPr>
                <w:sz w:val="24"/>
                <w:szCs w:val="24"/>
              </w:rPr>
              <w:t>и грунтов в городе Москве» по истечении 30 рабочих дней с даты окончания срока его действия.</w:t>
            </w:r>
          </w:p>
          <w:p w:rsidR="004926D3" w:rsidRPr="00924FFD" w:rsidRDefault="004926D3" w:rsidP="00A41150">
            <w:pPr>
              <w:pStyle w:val="a2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924FF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Инженерные системы</w:t>
            </w:r>
          </w:p>
          <w:p w:rsidR="004926D3" w:rsidRPr="00924FFD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924FFD">
              <w:rPr>
                <w:sz w:val="24"/>
                <w:szCs w:val="24"/>
              </w:rPr>
              <w:t xml:space="preserve">Работы по монтажу и пуско-наладке инженерных систем объекта выполнить </w:t>
            </w:r>
            <w:proofErr w:type="gramStart"/>
            <w:r w:rsidRPr="00924FFD">
              <w:rPr>
                <w:sz w:val="24"/>
                <w:szCs w:val="24"/>
              </w:rPr>
              <w:t>в объеме</w:t>
            </w:r>
            <w:proofErr w:type="gramEnd"/>
            <w:r w:rsidRPr="00924FFD">
              <w:rPr>
                <w:sz w:val="24"/>
                <w:szCs w:val="24"/>
              </w:rPr>
              <w:t xml:space="preserve"> согласованно</w:t>
            </w:r>
            <w:r w:rsidR="007220FC" w:rsidRPr="00924FFD">
              <w:rPr>
                <w:sz w:val="24"/>
                <w:szCs w:val="24"/>
              </w:rPr>
              <w:t>м</w:t>
            </w:r>
            <w:r w:rsidRPr="00924FFD">
              <w:rPr>
                <w:sz w:val="24"/>
                <w:szCs w:val="24"/>
              </w:rPr>
              <w:t xml:space="preserve"> </w:t>
            </w:r>
            <w:proofErr w:type="spellStart"/>
            <w:r w:rsidRPr="00924FFD">
              <w:rPr>
                <w:sz w:val="24"/>
                <w:szCs w:val="24"/>
              </w:rPr>
              <w:t>энергоснабжающими</w:t>
            </w:r>
            <w:proofErr w:type="spellEnd"/>
            <w:r w:rsidRPr="00924FFD">
              <w:rPr>
                <w:sz w:val="24"/>
                <w:szCs w:val="24"/>
              </w:rPr>
              <w:t xml:space="preserve"> городскими и районными организациями, проектной и рабочей документацией, в строгом соответствии с Техническими условиями и требованиями нормативной документации</w:t>
            </w:r>
            <w:r w:rsidR="007220FC" w:rsidRPr="00924FFD">
              <w:rPr>
                <w:sz w:val="24"/>
                <w:szCs w:val="24"/>
              </w:rPr>
              <w:t>.</w:t>
            </w:r>
            <w:r w:rsidRPr="00924FFD">
              <w:rPr>
                <w:sz w:val="24"/>
                <w:szCs w:val="24"/>
              </w:rPr>
              <w:t xml:space="preserve"> </w:t>
            </w:r>
          </w:p>
          <w:p w:rsidR="004926D3" w:rsidRPr="00924FFD" w:rsidRDefault="004926D3" w:rsidP="00A41150">
            <w:pPr>
              <w:ind w:firstLine="317"/>
              <w:jc w:val="both"/>
              <w:rPr>
                <w:sz w:val="24"/>
                <w:szCs w:val="24"/>
              </w:rPr>
            </w:pPr>
            <w:r w:rsidRPr="00924FFD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:rsidR="004926D3" w:rsidRPr="00924FFD" w:rsidRDefault="004926D3" w:rsidP="00A41150">
            <w:pPr>
              <w:pStyle w:val="a2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FFD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в требуемом объеме сертификатов (в случае, если предусмотрена обязательная сертификация в соответствии с действующим законодательством Р</w:t>
            </w:r>
            <w:r w:rsidR="002A04A0" w:rsidRPr="00924FFD">
              <w:rPr>
                <w:rFonts w:ascii="Times New Roman" w:eastAsia="Times New Roman" w:hAnsi="Times New Roman"/>
                <w:sz w:val="24"/>
                <w:szCs w:val="24"/>
              </w:rPr>
              <w:t xml:space="preserve">оссийской </w:t>
            </w:r>
            <w:r w:rsidRPr="00924FFD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A04A0" w:rsidRPr="00924FFD">
              <w:rPr>
                <w:rFonts w:ascii="Times New Roman" w:eastAsia="Times New Roman" w:hAnsi="Times New Roman"/>
                <w:sz w:val="24"/>
                <w:szCs w:val="24"/>
              </w:rPr>
              <w:t>едерации</w:t>
            </w:r>
            <w:r w:rsidRPr="00924FFD">
              <w:rPr>
                <w:rFonts w:ascii="Times New Roman" w:eastAsia="Times New Roman" w:hAnsi="Times New Roman"/>
                <w:sz w:val="24"/>
                <w:szCs w:val="24"/>
              </w:rPr>
              <w:t xml:space="preserve">), паспортов на материалы и инженерное оборудование, протоколов испытаний систем и агрегатов </w:t>
            </w:r>
            <w:r w:rsidRPr="00924FFD">
              <w:rPr>
                <w:rFonts w:ascii="Times New Roman" w:hAnsi="Times New Roman"/>
                <w:sz w:val="24"/>
                <w:szCs w:val="24"/>
              </w:rPr>
              <w:t>в</w:t>
            </w:r>
            <w:r w:rsidRPr="00924FFD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действующим законодательством Российской Федерации.</w:t>
            </w:r>
          </w:p>
          <w:p w:rsidR="004926D3" w:rsidRPr="00924FFD" w:rsidRDefault="004926D3" w:rsidP="00A41150">
            <w:pPr>
              <w:pStyle w:val="a2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924FF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Инженерное обеспечение</w:t>
            </w:r>
          </w:p>
          <w:p w:rsidR="004926D3" w:rsidRPr="0024582B" w:rsidRDefault="004926D3" w:rsidP="00A41150">
            <w:pPr>
              <w:pStyle w:val="af9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4F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Наружные инженерные сети глубокого и мелкого заложения выполнить в строгом соответствии с Техническими условиями</w:t>
            </w:r>
            <w:r w:rsidRPr="0024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энергоснабжаю</w:t>
            </w:r>
            <w:bookmarkStart w:id="0" w:name="_GoBack"/>
            <w:bookmarkEnd w:id="0"/>
            <w:r w:rsidRPr="0024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</w:t>
            </w:r>
            <w:proofErr w:type="spellEnd"/>
            <w:r w:rsidRPr="0024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городских и районных организаций в объеме согласованной и утвержденной в установленном порядке проектной и рабочей документации с учетом технологических и нормативных требований, действующих на территории Р</w:t>
            </w:r>
            <w:r w:rsidR="002A0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оссийской </w:t>
            </w:r>
            <w:r w:rsidRPr="0024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2A0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едерации</w:t>
            </w:r>
            <w:r w:rsidRPr="0024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926D3" w:rsidRPr="0024582B" w:rsidRDefault="004926D3" w:rsidP="0025693F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городских и районных эксплуатирующих организаций на период выполнения работ</w:t>
            </w:r>
            <w:r w:rsidR="0025693F">
              <w:rPr>
                <w:color w:val="000000" w:themeColor="text1"/>
                <w:sz w:val="24"/>
                <w:szCs w:val="24"/>
              </w:rPr>
              <w:t xml:space="preserve"> по реконструкции объекта</w:t>
            </w:r>
            <w:r w:rsidRPr="0024582B">
              <w:rPr>
                <w:color w:val="000000" w:themeColor="text1"/>
                <w:sz w:val="24"/>
                <w:szCs w:val="24"/>
              </w:rPr>
              <w:t>.</w:t>
            </w:r>
            <w:r w:rsidRPr="0024582B">
              <w:rPr>
                <w:sz w:val="24"/>
                <w:szCs w:val="24"/>
              </w:rPr>
              <w:tab/>
            </w:r>
          </w:p>
        </w:tc>
      </w:tr>
      <w:tr w:rsidR="004926D3" w:rsidRPr="00D3439F" w:rsidTr="00FA1B20">
        <w:trPr>
          <w:cantSplit/>
          <w:trHeight w:val="3676"/>
          <w:jc w:val="center"/>
        </w:trPr>
        <w:tc>
          <w:tcPr>
            <w:tcW w:w="704" w:type="dxa"/>
            <w:vAlign w:val="center"/>
          </w:tcPr>
          <w:p w:rsidR="004926D3" w:rsidRPr="000D2082" w:rsidRDefault="004926D3" w:rsidP="00A411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4926D3" w:rsidRPr="000D2082" w:rsidRDefault="004926D3" w:rsidP="00A41150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379" w:type="dxa"/>
          </w:tcPr>
          <w:p w:rsidR="004926D3" w:rsidRPr="0024582B" w:rsidRDefault="004926D3" w:rsidP="00A4115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 xml:space="preserve">Генеральный подрядчик обеспечивает передачу исполнительной документации в электронном виде в системе </w:t>
            </w:r>
            <w:proofErr w:type="spellStart"/>
            <w:r w:rsidRPr="0024582B">
              <w:rPr>
                <w:color w:val="000000" w:themeColor="text1"/>
                <w:sz w:val="24"/>
                <w:szCs w:val="24"/>
              </w:rPr>
              <w:t>Exon</w:t>
            </w:r>
            <w:proofErr w:type="spellEnd"/>
            <w:r w:rsidRPr="0024582B">
              <w:rPr>
                <w:color w:val="000000" w:themeColor="text1"/>
                <w:sz w:val="24"/>
                <w:szCs w:val="24"/>
              </w:rPr>
              <w:t>. Исполнительную документацию оформить в соответствии с приказом Министерства строительства и жилищно-коммунального хозяйства Российской Федерации от 16.05.2023 № 344/</w:t>
            </w:r>
            <w:proofErr w:type="spellStart"/>
            <w:r w:rsidRPr="0024582B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24582B">
              <w:rPr>
                <w:color w:val="000000" w:themeColor="text1"/>
                <w:sz w:val="24"/>
                <w:szCs w:val="24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      </w:r>
          </w:p>
          <w:p w:rsidR="004926D3" w:rsidRPr="0024582B" w:rsidRDefault="004926D3" w:rsidP="00A41150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color w:val="000000" w:themeColor="text1"/>
                <w:sz w:val="24"/>
                <w:szCs w:val="24"/>
              </w:rPr>
              <w:t xml:space="preserve">Передать Заказчику 2 (два) экземпляра исполнительной документации в полном объеме на бумажном носителе, </w:t>
            </w:r>
            <w:r w:rsidR="00E31998" w:rsidRPr="0024582B"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Pr="0024582B">
              <w:rPr>
                <w:color w:val="000000" w:themeColor="text1"/>
                <w:sz w:val="24"/>
                <w:szCs w:val="24"/>
              </w:rPr>
              <w:t>1 (один) экземпляр в электронном виде (в формате PDF и DWG).</w:t>
            </w:r>
          </w:p>
        </w:tc>
      </w:tr>
      <w:tr w:rsidR="004926D3" w:rsidRPr="00D3439F" w:rsidTr="00FA1B20">
        <w:trPr>
          <w:cantSplit/>
          <w:trHeight w:val="1271"/>
          <w:jc w:val="center"/>
        </w:trPr>
        <w:tc>
          <w:tcPr>
            <w:tcW w:w="704" w:type="dxa"/>
            <w:vAlign w:val="center"/>
          </w:tcPr>
          <w:p w:rsidR="004926D3" w:rsidRPr="000D2082" w:rsidRDefault="004926D3" w:rsidP="00A411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4926D3" w:rsidRPr="000D2082" w:rsidRDefault="004926D3" w:rsidP="0025693F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Комплексное страхование рисков</w:t>
            </w:r>
            <w:r w:rsidR="0025693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работ по реконструкции</w:t>
            </w:r>
          </w:p>
        </w:tc>
        <w:tc>
          <w:tcPr>
            <w:tcW w:w="6379" w:type="dxa"/>
            <w:vAlign w:val="center"/>
          </w:tcPr>
          <w:p w:rsidR="004926D3" w:rsidRPr="0024582B" w:rsidRDefault="004926D3" w:rsidP="00A41150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Генеральный подрядчик обеспечивает страхование гражданской ответственности владельца опасного объекта (страховой полис на лифтовое оборудование) при вводе объекта в эксплуатацию.</w:t>
            </w:r>
          </w:p>
          <w:p w:rsidR="004926D3" w:rsidRPr="0024582B" w:rsidRDefault="004926D3" w:rsidP="0025693F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24582B">
              <w:rPr>
                <w:sz w:val="24"/>
                <w:szCs w:val="24"/>
              </w:rPr>
              <w:t>Генеральный подрядчик обеспечивает страхование работ</w:t>
            </w:r>
            <w:r w:rsidR="0025693F">
              <w:rPr>
                <w:sz w:val="24"/>
                <w:szCs w:val="24"/>
              </w:rPr>
              <w:t xml:space="preserve"> по реконструкции</w:t>
            </w:r>
            <w:r w:rsidRPr="0024582B">
              <w:rPr>
                <w:sz w:val="24"/>
                <w:szCs w:val="24"/>
              </w:rPr>
              <w:t xml:space="preserve"> за свой счет на весь перио</w:t>
            </w:r>
            <w:r w:rsidR="00412FFC" w:rsidRPr="0024582B">
              <w:rPr>
                <w:sz w:val="24"/>
                <w:szCs w:val="24"/>
              </w:rPr>
              <w:t>д реконструкции</w:t>
            </w:r>
            <w:r w:rsidRPr="0024582B">
              <w:rPr>
                <w:sz w:val="24"/>
                <w:szCs w:val="24"/>
              </w:rPr>
              <w:t xml:space="preserve"> объекта.</w:t>
            </w:r>
          </w:p>
        </w:tc>
      </w:tr>
      <w:tr w:rsidR="004926D3" w:rsidRPr="00D3439F" w:rsidTr="00FA1B20">
        <w:trPr>
          <w:cantSplit/>
          <w:trHeight w:val="1544"/>
          <w:jc w:val="center"/>
        </w:trPr>
        <w:tc>
          <w:tcPr>
            <w:tcW w:w="704" w:type="dxa"/>
            <w:vAlign w:val="center"/>
          </w:tcPr>
          <w:p w:rsidR="004926D3" w:rsidRPr="000D2082" w:rsidRDefault="004926D3" w:rsidP="00A411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4926D3" w:rsidRPr="000D2082" w:rsidRDefault="004926D3" w:rsidP="00A41150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379" w:type="dxa"/>
            <w:vAlign w:val="center"/>
          </w:tcPr>
          <w:p w:rsidR="004926D3" w:rsidRPr="00924FFD" w:rsidRDefault="004926D3" w:rsidP="00A41150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>При необходимости 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законодательства, проектной и рабочей документации.</w:t>
            </w:r>
          </w:p>
        </w:tc>
      </w:tr>
      <w:tr w:rsidR="004926D3" w:rsidRPr="00D3439F" w:rsidTr="00FA1B20">
        <w:trPr>
          <w:cantSplit/>
          <w:trHeight w:val="1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D3" w:rsidRPr="002E36FA" w:rsidRDefault="004926D3" w:rsidP="00A411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D3" w:rsidRPr="002E36FA" w:rsidRDefault="004926D3" w:rsidP="00A41150">
            <w:pPr>
              <w:rPr>
                <w:b/>
                <w:color w:val="000000"/>
                <w:sz w:val="24"/>
                <w:szCs w:val="24"/>
              </w:rPr>
            </w:pPr>
            <w:r w:rsidRPr="002E36FA">
              <w:rPr>
                <w:b/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D3" w:rsidRPr="00924FFD" w:rsidRDefault="004926D3" w:rsidP="00893D2C">
            <w:pPr>
              <w:jc w:val="both"/>
              <w:rPr>
                <w:color w:val="000000"/>
                <w:sz w:val="24"/>
                <w:szCs w:val="24"/>
              </w:rPr>
            </w:pPr>
            <w:r w:rsidRPr="00924FFD">
              <w:rPr>
                <w:color w:val="000000"/>
                <w:sz w:val="24"/>
                <w:szCs w:val="24"/>
              </w:rPr>
              <w:t xml:space="preserve">В соответствии с условиями </w:t>
            </w:r>
            <w:r w:rsidR="00D76612" w:rsidRPr="00924FFD">
              <w:rPr>
                <w:color w:val="000000"/>
                <w:sz w:val="24"/>
                <w:szCs w:val="24"/>
              </w:rPr>
              <w:t>Договора</w:t>
            </w:r>
            <w:r w:rsidRPr="00924FFD">
              <w:rPr>
                <w:color w:val="000000"/>
                <w:sz w:val="24"/>
                <w:szCs w:val="24"/>
              </w:rPr>
              <w:t>.</w:t>
            </w:r>
          </w:p>
        </w:tc>
      </w:tr>
      <w:tr w:rsidR="004926D3" w:rsidRPr="00D3439F" w:rsidTr="00FA1B20">
        <w:trPr>
          <w:cantSplit/>
          <w:trHeight w:val="3806"/>
          <w:jc w:val="center"/>
        </w:trPr>
        <w:tc>
          <w:tcPr>
            <w:tcW w:w="704" w:type="dxa"/>
            <w:vAlign w:val="center"/>
          </w:tcPr>
          <w:p w:rsidR="004926D3" w:rsidRPr="000D2082" w:rsidRDefault="004926D3" w:rsidP="00A411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926D3" w:rsidRPr="000D2082" w:rsidRDefault="004926D3" w:rsidP="00A411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6379" w:type="dxa"/>
            <w:vAlign w:val="center"/>
          </w:tcPr>
          <w:p w:rsidR="004926D3" w:rsidRPr="00924FFD" w:rsidRDefault="004926D3" w:rsidP="00E85636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24FFD">
              <w:rPr>
                <w:color w:val="000000" w:themeColor="text1"/>
                <w:sz w:val="24"/>
                <w:szCs w:val="24"/>
              </w:rPr>
              <w:t xml:space="preserve">Результатом выполненных Работ является </w:t>
            </w:r>
            <w:r w:rsidR="00E85636" w:rsidRPr="00924FFD">
              <w:rPr>
                <w:color w:val="000000" w:themeColor="text1"/>
                <w:sz w:val="24"/>
                <w:szCs w:val="24"/>
              </w:rPr>
              <w:t>введенный в эксплуатацию</w:t>
            </w:r>
            <w:r w:rsidRPr="00924FFD">
              <w:rPr>
                <w:color w:val="000000" w:themeColor="text1"/>
                <w:sz w:val="24"/>
                <w:szCs w:val="24"/>
              </w:rPr>
              <w:t xml:space="preserve"> Объект, в отношении которого получено заключение органа государственного строительного надзора о соответствии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заключение Федерального государственного экологического надзора в случаях, предусмотренных действующим законодательством Российской Федерации, подписан акт по форме КС-11 в порядке, установленном действующим законодательством Российской Федерации и города Москвы.</w:t>
            </w:r>
          </w:p>
        </w:tc>
      </w:tr>
    </w:tbl>
    <w:p w:rsidR="004926D3" w:rsidRDefault="004926D3" w:rsidP="004926D3"/>
    <w:p w:rsidR="008D7E3E" w:rsidRDefault="008D7E3E" w:rsidP="008D7E3E">
      <w:pPr>
        <w:tabs>
          <w:tab w:val="left" w:pos="0"/>
        </w:tabs>
        <w:spacing w:line="276" w:lineRule="auto"/>
      </w:pPr>
    </w:p>
    <w:p w:rsidR="00E31998" w:rsidRDefault="00E31998" w:rsidP="008E4999">
      <w:pPr>
        <w:tabs>
          <w:tab w:val="left" w:pos="0"/>
        </w:tabs>
        <w:spacing w:line="276" w:lineRule="auto"/>
      </w:pPr>
    </w:p>
    <w:sectPr w:rsidR="00E31998" w:rsidSect="00B80811">
      <w:footerReference w:type="default" r:id="rId11"/>
      <w:pgSz w:w="11900" w:h="16840"/>
      <w:pgMar w:top="567" w:right="843" w:bottom="567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25" w:rsidRDefault="00544825" w:rsidP="00B31319">
      <w:r>
        <w:separator/>
      </w:r>
    </w:p>
  </w:endnote>
  <w:endnote w:type="continuationSeparator" w:id="0">
    <w:p w:rsidR="00544825" w:rsidRDefault="00544825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585505"/>
      <w:docPartObj>
        <w:docPartGallery w:val="Page Numbers (Bottom of Page)"/>
        <w:docPartUnique/>
      </w:docPartObj>
    </w:sdtPr>
    <w:sdtEndPr/>
    <w:sdtContent>
      <w:p w:rsidR="00054DAC" w:rsidRDefault="00054DAC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FD">
          <w:rPr>
            <w:noProof/>
          </w:rPr>
          <w:t>10</w:t>
        </w:r>
        <w:r>
          <w:fldChar w:fldCharType="end"/>
        </w:r>
      </w:p>
    </w:sdtContent>
  </w:sdt>
  <w:p w:rsidR="00054DAC" w:rsidRDefault="00054DA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25" w:rsidRDefault="00544825" w:rsidP="00B31319">
      <w:r>
        <w:separator/>
      </w:r>
    </w:p>
  </w:footnote>
  <w:footnote w:type="continuationSeparator" w:id="0">
    <w:p w:rsidR="00544825" w:rsidRDefault="00544825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DD9"/>
    <w:multiLevelType w:val="hybridMultilevel"/>
    <w:tmpl w:val="DABE358E"/>
    <w:lvl w:ilvl="0" w:tplc="8BFEF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12F"/>
    <w:multiLevelType w:val="hybridMultilevel"/>
    <w:tmpl w:val="BC4641B0"/>
    <w:lvl w:ilvl="0" w:tplc="8BFEF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3" w15:restartNumberingAfterBreak="0">
    <w:nsid w:val="16C701FA"/>
    <w:multiLevelType w:val="multilevel"/>
    <w:tmpl w:val="DFAC44D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313C78"/>
    <w:multiLevelType w:val="multilevel"/>
    <w:tmpl w:val="F0EAE1EE"/>
    <w:lvl w:ilvl="0">
      <w:start w:val="1"/>
      <w:numFmt w:val="bullet"/>
      <w:pStyle w:val="a0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6D53"/>
    <w:multiLevelType w:val="hybridMultilevel"/>
    <w:tmpl w:val="005653F4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7A30"/>
    <w:multiLevelType w:val="hybridMultilevel"/>
    <w:tmpl w:val="C62E63B2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269C7B6A"/>
    <w:multiLevelType w:val="hybridMultilevel"/>
    <w:tmpl w:val="DF042B0C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96C"/>
    <w:multiLevelType w:val="hybridMultilevel"/>
    <w:tmpl w:val="60F2AD92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34D9"/>
    <w:multiLevelType w:val="hybridMultilevel"/>
    <w:tmpl w:val="9F0C1B96"/>
    <w:lvl w:ilvl="0" w:tplc="8B4C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76BF"/>
    <w:multiLevelType w:val="multilevel"/>
    <w:tmpl w:val="A3B83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8934CF"/>
    <w:multiLevelType w:val="hybridMultilevel"/>
    <w:tmpl w:val="01184DE8"/>
    <w:lvl w:ilvl="0" w:tplc="62F6E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CB6E3D"/>
    <w:multiLevelType w:val="multilevel"/>
    <w:tmpl w:val="C3D8F2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FC7C96"/>
    <w:multiLevelType w:val="hybridMultilevel"/>
    <w:tmpl w:val="CA8C13B6"/>
    <w:lvl w:ilvl="0" w:tplc="8BFEFD44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5" w15:restartNumberingAfterBreak="0">
    <w:nsid w:val="63947AA9"/>
    <w:multiLevelType w:val="hybridMultilevel"/>
    <w:tmpl w:val="97D0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5085"/>
    <w:multiLevelType w:val="hybridMultilevel"/>
    <w:tmpl w:val="4A2CFDF4"/>
    <w:lvl w:ilvl="0" w:tplc="0F2AFD2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950"/>
    <w:multiLevelType w:val="hybridMultilevel"/>
    <w:tmpl w:val="D24652E0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 w15:restartNumberingAfterBreak="0">
    <w:nsid w:val="6D937231"/>
    <w:multiLevelType w:val="hybridMultilevel"/>
    <w:tmpl w:val="43C8E668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85A98"/>
    <w:multiLevelType w:val="multilevel"/>
    <w:tmpl w:val="59488E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19"/>
  </w:num>
  <w:num w:numId="9">
    <w:abstractNumId w:val="0"/>
  </w:num>
  <w:num w:numId="10">
    <w:abstractNumId w:val="1"/>
  </w:num>
  <w:num w:numId="11">
    <w:abstractNumId w:val="10"/>
  </w:num>
  <w:num w:numId="12">
    <w:abstractNumId w:val="18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1"/>
    <w:rsid w:val="00000CC2"/>
    <w:rsid w:val="00002098"/>
    <w:rsid w:val="000028C5"/>
    <w:rsid w:val="0000342D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2BC4"/>
    <w:rsid w:val="00023C09"/>
    <w:rsid w:val="00023D9C"/>
    <w:rsid w:val="00023E26"/>
    <w:rsid w:val="0002496C"/>
    <w:rsid w:val="00024A50"/>
    <w:rsid w:val="00025483"/>
    <w:rsid w:val="000258F6"/>
    <w:rsid w:val="00027286"/>
    <w:rsid w:val="0003145F"/>
    <w:rsid w:val="0003167C"/>
    <w:rsid w:val="00031725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1EF"/>
    <w:rsid w:val="000445B5"/>
    <w:rsid w:val="0004460A"/>
    <w:rsid w:val="00045A41"/>
    <w:rsid w:val="00045DF3"/>
    <w:rsid w:val="00046529"/>
    <w:rsid w:val="0004673D"/>
    <w:rsid w:val="00051501"/>
    <w:rsid w:val="00051B15"/>
    <w:rsid w:val="00052055"/>
    <w:rsid w:val="00052F86"/>
    <w:rsid w:val="00053446"/>
    <w:rsid w:val="00054DAC"/>
    <w:rsid w:val="00054F34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48BD"/>
    <w:rsid w:val="000652AF"/>
    <w:rsid w:val="00065D5A"/>
    <w:rsid w:val="00067880"/>
    <w:rsid w:val="00067D5C"/>
    <w:rsid w:val="000723D9"/>
    <w:rsid w:val="00072E93"/>
    <w:rsid w:val="00074258"/>
    <w:rsid w:val="00074C53"/>
    <w:rsid w:val="000751DE"/>
    <w:rsid w:val="00075A6E"/>
    <w:rsid w:val="00075F45"/>
    <w:rsid w:val="00076803"/>
    <w:rsid w:val="00077A5F"/>
    <w:rsid w:val="000840F8"/>
    <w:rsid w:val="00084A00"/>
    <w:rsid w:val="00084B42"/>
    <w:rsid w:val="00086641"/>
    <w:rsid w:val="000878C2"/>
    <w:rsid w:val="00090104"/>
    <w:rsid w:val="000906E5"/>
    <w:rsid w:val="00091904"/>
    <w:rsid w:val="00092A0F"/>
    <w:rsid w:val="00093DB6"/>
    <w:rsid w:val="000948FE"/>
    <w:rsid w:val="00095A42"/>
    <w:rsid w:val="00095C1E"/>
    <w:rsid w:val="00096660"/>
    <w:rsid w:val="00097FF0"/>
    <w:rsid w:val="00097FF3"/>
    <w:rsid w:val="000A0123"/>
    <w:rsid w:val="000A07BA"/>
    <w:rsid w:val="000A0BC7"/>
    <w:rsid w:val="000A0E37"/>
    <w:rsid w:val="000A0F5C"/>
    <w:rsid w:val="000A2D38"/>
    <w:rsid w:val="000A3D86"/>
    <w:rsid w:val="000A5A80"/>
    <w:rsid w:val="000A5F7D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15E4"/>
    <w:rsid w:val="000C2B64"/>
    <w:rsid w:val="000C3146"/>
    <w:rsid w:val="000C45D3"/>
    <w:rsid w:val="000C4DEC"/>
    <w:rsid w:val="000C510D"/>
    <w:rsid w:val="000C5347"/>
    <w:rsid w:val="000C7841"/>
    <w:rsid w:val="000D0464"/>
    <w:rsid w:val="000D063C"/>
    <w:rsid w:val="000D12DE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5FC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818"/>
    <w:rsid w:val="00102BE1"/>
    <w:rsid w:val="00104974"/>
    <w:rsid w:val="0010505D"/>
    <w:rsid w:val="001056BA"/>
    <w:rsid w:val="00105AE3"/>
    <w:rsid w:val="00105EBA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61F7"/>
    <w:rsid w:val="0012683C"/>
    <w:rsid w:val="00126B7D"/>
    <w:rsid w:val="0013059A"/>
    <w:rsid w:val="0013195C"/>
    <w:rsid w:val="00131A5A"/>
    <w:rsid w:val="0013286C"/>
    <w:rsid w:val="00132A87"/>
    <w:rsid w:val="001334D1"/>
    <w:rsid w:val="0013380F"/>
    <w:rsid w:val="00135020"/>
    <w:rsid w:val="001350A5"/>
    <w:rsid w:val="00135481"/>
    <w:rsid w:val="00135840"/>
    <w:rsid w:val="00136E5C"/>
    <w:rsid w:val="00137164"/>
    <w:rsid w:val="001377B1"/>
    <w:rsid w:val="00140F0C"/>
    <w:rsid w:val="001416A4"/>
    <w:rsid w:val="00142C24"/>
    <w:rsid w:val="00142CCB"/>
    <w:rsid w:val="00143591"/>
    <w:rsid w:val="00144BC9"/>
    <w:rsid w:val="00144CF9"/>
    <w:rsid w:val="00145E50"/>
    <w:rsid w:val="00146D6E"/>
    <w:rsid w:val="00147E8B"/>
    <w:rsid w:val="00153A75"/>
    <w:rsid w:val="00153C55"/>
    <w:rsid w:val="001546F4"/>
    <w:rsid w:val="001551C6"/>
    <w:rsid w:val="00155A0B"/>
    <w:rsid w:val="00155D9A"/>
    <w:rsid w:val="00155E3B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37F5"/>
    <w:rsid w:val="00163844"/>
    <w:rsid w:val="00164759"/>
    <w:rsid w:val="00164EF4"/>
    <w:rsid w:val="001656A2"/>
    <w:rsid w:val="00166336"/>
    <w:rsid w:val="00166866"/>
    <w:rsid w:val="00167837"/>
    <w:rsid w:val="00167A01"/>
    <w:rsid w:val="00170E27"/>
    <w:rsid w:val="00171282"/>
    <w:rsid w:val="00171BF3"/>
    <w:rsid w:val="0017213F"/>
    <w:rsid w:val="00172E22"/>
    <w:rsid w:val="00173A9D"/>
    <w:rsid w:val="00173FBE"/>
    <w:rsid w:val="00174F6A"/>
    <w:rsid w:val="00175792"/>
    <w:rsid w:val="001764E1"/>
    <w:rsid w:val="00177275"/>
    <w:rsid w:val="001775A7"/>
    <w:rsid w:val="00180778"/>
    <w:rsid w:val="001811D7"/>
    <w:rsid w:val="00181980"/>
    <w:rsid w:val="00181CCE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865"/>
    <w:rsid w:val="00191A1C"/>
    <w:rsid w:val="001923D1"/>
    <w:rsid w:val="00192976"/>
    <w:rsid w:val="00192BEE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BE3"/>
    <w:rsid w:val="001A5FCD"/>
    <w:rsid w:val="001A6C1A"/>
    <w:rsid w:val="001B0759"/>
    <w:rsid w:val="001B0FD8"/>
    <w:rsid w:val="001B1381"/>
    <w:rsid w:val="001B1585"/>
    <w:rsid w:val="001B22B7"/>
    <w:rsid w:val="001B237D"/>
    <w:rsid w:val="001B27D8"/>
    <w:rsid w:val="001B2E53"/>
    <w:rsid w:val="001B4225"/>
    <w:rsid w:val="001B495B"/>
    <w:rsid w:val="001B4992"/>
    <w:rsid w:val="001B5207"/>
    <w:rsid w:val="001B5964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AD8"/>
    <w:rsid w:val="001C339B"/>
    <w:rsid w:val="001C37B3"/>
    <w:rsid w:val="001C4F06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4AF3"/>
    <w:rsid w:val="001E5729"/>
    <w:rsid w:val="001E5BBD"/>
    <w:rsid w:val="001E5F45"/>
    <w:rsid w:val="001F0F77"/>
    <w:rsid w:val="001F193D"/>
    <w:rsid w:val="001F1A29"/>
    <w:rsid w:val="001F2BA2"/>
    <w:rsid w:val="001F31DD"/>
    <w:rsid w:val="001F338F"/>
    <w:rsid w:val="001F3579"/>
    <w:rsid w:val="001F3BA9"/>
    <w:rsid w:val="001F458C"/>
    <w:rsid w:val="001F4A6F"/>
    <w:rsid w:val="001F51B2"/>
    <w:rsid w:val="001F53DD"/>
    <w:rsid w:val="002014B9"/>
    <w:rsid w:val="00202404"/>
    <w:rsid w:val="00202A46"/>
    <w:rsid w:val="00203383"/>
    <w:rsid w:val="002033B3"/>
    <w:rsid w:val="00203609"/>
    <w:rsid w:val="00203E38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C93"/>
    <w:rsid w:val="0021433C"/>
    <w:rsid w:val="00215FD3"/>
    <w:rsid w:val="00216866"/>
    <w:rsid w:val="0021687C"/>
    <w:rsid w:val="002169F6"/>
    <w:rsid w:val="00216A12"/>
    <w:rsid w:val="00216B96"/>
    <w:rsid w:val="002171AA"/>
    <w:rsid w:val="00217469"/>
    <w:rsid w:val="00217F0A"/>
    <w:rsid w:val="00221334"/>
    <w:rsid w:val="00221749"/>
    <w:rsid w:val="00221D98"/>
    <w:rsid w:val="002227A9"/>
    <w:rsid w:val="002237C9"/>
    <w:rsid w:val="0022390E"/>
    <w:rsid w:val="0022411F"/>
    <w:rsid w:val="0022479E"/>
    <w:rsid w:val="00225C68"/>
    <w:rsid w:val="00225E63"/>
    <w:rsid w:val="0022679F"/>
    <w:rsid w:val="00226A78"/>
    <w:rsid w:val="00226C94"/>
    <w:rsid w:val="002275DA"/>
    <w:rsid w:val="00230236"/>
    <w:rsid w:val="00230558"/>
    <w:rsid w:val="0023062C"/>
    <w:rsid w:val="00230BEA"/>
    <w:rsid w:val="00231F51"/>
    <w:rsid w:val="0023596A"/>
    <w:rsid w:val="002379A3"/>
    <w:rsid w:val="00237E40"/>
    <w:rsid w:val="00240045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82B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93F"/>
    <w:rsid w:val="00256EFF"/>
    <w:rsid w:val="00256F9A"/>
    <w:rsid w:val="00257951"/>
    <w:rsid w:val="002625CC"/>
    <w:rsid w:val="002626F0"/>
    <w:rsid w:val="0026314E"/>
    <w:rsid w:val="0026384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16B8"/>
    <w:rsid w:val="002719CC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BAE"/>
    <w:rsid w:val="0028158C"/>
    <w:rsid w:val="00281D62"/>
    <w:rsid w:val="002825A2"/>
    <w:rsid w:val="00283274"/>
    <w:rsid w:val="00283FAB"/>
    <w:rsid w:val="002842A8"/>
    <w:rsid w:val="00285A9B"/>
    <w:rsid w:val="00286750"/>
    <w:rsid w:val="002867FC"/>
    <w:rsid w:val="00287284"/>
    <w:rsid w:val="002875A6"/>
    <w:rsid w:val="002915A7"/>
    <w:rsid w:val="0029162A"/>
    <w:rsid w:val="0029182D"/>
    <w:rsid w:val="00291849"/>
    <w:rsid w:val="00294780"/>
    <w:rsid w:val="002947A8"/>
    <w:rsid w:val="00294A93"/>
    <w:rsid w:val="00296F14"/>
    <w:rsid w:val="00296FD7"/>
    <w:rsid w:val="00297AF8"/>
    <w:rsid w:val="00297DCA"/>
    <w:rsid w:val="002A04A0"/>
    <w:rsid w:val="002A285D"/>
    <w:rsid w:val="002A779C"/>
    <w:rsid w:val="002A7CCC"/>
    <w:rsid w:val="002B02EE"/>
    <w:rsid w:val="002B12E8"/>
    <w:rsid w:val="002B2639"/>
    <w:rsid w:val="002B381C"/>
    <w:rsid w:val="002B3BEC"/>
    <w:rsid w:val="002B4392"/>
    <w:rsid w:val="002B51EF"/>
    <w:rsid w:val="002B595B"/>
    <w:rsid w:val="002B615E"/>
    <w:rsid w:val="002B7951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2725"/>
    <w:rsid w:val="002D2FFC"/>
    <w:rsid w:val="002D34BE"/>
    <w:rsid w:val="002D3766"/>
    <w:rsid w:val="002D465C"/>
    <w:rsid w:val="002D5119"/>
    <w:rsid w:val="002E114A"/>
    <w:rsid w:val="002E1BA6"/>
    <w:rsid w:val="002E1FBA"/>
    <w:rsid w:val="002E2958"/>
    <w:rsid w:val="002E3B2C"/>
    <w:rsid w:val="002E3BA5"/>
    <w:rsid w:val="002E3E31"/>
    <w:rsid w:val="002E7620"/>
    <w:rsid w:val="002E7CC5"/>
    <w:rsid w:val="002E7F5E"/>
    <w:rsid w:val="002F0A0B"/>
    <w:rsid w:val="002F3A73"/>
    <w:rsid w:val="002F3DAD"/>
    <w:rsid w:val="002F43D7"/>
    <w:rsid w:val="002F62A8"/>
    <w:rsid w:val="002F6C1D"/>
    <w:rsid w:val="002F6D20"/>
    <w:rsid w:val="002F72DD"/>
    <w:rsid w:val="00300623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1489"/>
    <w:rsid w:val="00313A02"/>
    <w:rsid w:val="0031410E"/>
    <w:rsid w:val="00314188"/>
    <w:rsid w:val="00314414"/>
    <w:rsid w:val="00314AE6"/>
    <w:rsid w:val="00314E02"/>
    <w:rsid w:val="0031717F"/>
    <w:rsid w:val="003174A3"/>
    <w:rsid w:val="00317C5B"/>
    <w:rsid w:val="00320461"/>
    <w:rsid w:val="00320C17"/>
    <w:rsid w:val="00322C92"/>
    <w:rsid w:val="00323A58"/>
    <w:rsid w:val="003250C2"/>
    <w:rsid w:val="00325606"/>
    <w:rsid w:val="00325EE7"/>
    <w:rsid w:val="003270F1"/>
    <w:rsid w:val="00327209"/>
    <w:rsid w:val="003274BB"/>
    <w:rsid w:val="00327791"/>
    <w:rsid w:val="00330859"/>
    <w:rsid w:val="003320F0"/>
    <w:rsid w:val="00332165"/>
    <w:rsid w:val="00332349"/>
    <w:rsid w:val="00332624"/>
    <w:rsid w:val="003344C6"/>
    <w:rsid w:val="00334658"/>
    <w:rsid w:val="00334F36"/>
    <w:rsid w:val="0033527F"/>
    <w:rsid w:val="00336936"/>
    <w:rsid w:val="003411FB"/>
    <w:rsid w:val="00341208"/>
    <w:rsid w:val="0034208F"/>
    <w:rsid w:val="00342361"/>
    <w:rsid w:val="003425BE"/>
    <w:rsid w:val="00342C66"/>
    <w:rsid w:val="00343CC5"/>
    <w:rsid w:val="0034551C"/>
    <w:rsid w:val="00346D46"/>
    <w:rsid w:val="003478BE"/>
    <w:rsid w:val="00347F25"/>
    <w:rsid w:val="003512D6"/>
    <w:rsid w:val="00352658"/>
    <w:rsid w:val="00352820"/>
    <w:rsid w:val="00352849"/>
    <w:rsid w:val="00352B04"/>
    <w:rsid w:val="00352B96"/>
    <w:rsid w:val="00352FB4"/>
    <w:rsid w:val="00354B6C"/>
    <w:rsid w:val="003555A8"/>
    <w:rsid w:val="00355BC1"/>
    <w:rsid w:val="003565DD"/>
    <w:rsid w:val="00360CE2"/>
    <w:rsid w:val="00361401"/>
    <w:rsid w:val="00363532"/>
    <w:rsid w:val="003658D4"/>
    <w:rsid w:val="0036660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EE2"/>
    <w:rsid w:val="00377BB3"/>
    <w:rsid w:val="00380180"/>
    <w:rsid w:val="00380D0A"/>
    <w:rsid w:val="0038122A"/>
    <w:rsid w:val="0038136A"/>
    <w:rsid w:val="003837E5"/>
    <w:rsid w:val="00384623"/>
    <w:rsid w:val="00385656"/>
    <w:rsid w:val="0038592E"/>
    <w:rsid w:val="00386FD3"/>
    <w:rsid w:val="00390E1C"/>
    <w:rsid w:val="00391A2D"/>
    <w:rsid w:val="00393DFF"/>
    <w:rsid w:val="003949B8"/>
    <w:rsid w:val="003952E2"/>
    <w:rsid w:val="00397A49"/>
    <w:rsid w:val="003A0A22"/>
    <w:rsid w:val="003A2222"/>
    <w:rsid w:val="003A37B0"/>
    <w:rsid w:val="003A45C3"/>
    <w:rsid w:val="003A4D83"/>
    <w:rsid w:val="003A5445"/>
    <w:rsid w:val="003A5DD1"/>
    <w:rsid w:val="003A6638"/>
    <w:rsid w:val="003A6F32"/>
    <w:rsid w:val="003A6F6D"/>
    <w:rsid w:val="003A7763"/>
    <w:rsid w:val="003B01ED"/>
    <w:rsid w:val="003B172A"/>
    <w:rsid w:val="003B1DB0"/>
    <w:rsid w:val="003B3B6C"/>
    <w:rsid w:val="003B3B8A"/>
    <w:rsid w:val="003B40DF"/>
    <w:rsid w:val="003B422A"/>
    <w:rsid w:val="003B4516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0EA2"/>
    <w:rsid w:val="003C1195"/>
    <w:rsid w:val="003C24C1"/>
    <w:rsid w:val="003C36E4"/>
    <w:rsid w:val="003C413E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174"/>
    <w:rsid w:val="003D177C"/>
    <w:rsid w:val="003D1CD1"/>
    <w:rsid w:val="003D30C3"/>
    <w:rsid w:val="003D499D"/>
    <w:rsid w:val="003D6122"/>
    <w:rsid w:val="003D7075"/>
    <w:rsid w:val="003D74BD"/>
    <w:rsid w:val="003D75E0"/>
    <w:rsid w:val="003D75FE"/>
    <w:rsid w:val="003D7E04"/>
    <w:rsid w:val="003E1749"/>
    <w:rsid w:val="003E294F"/>
    <w:rsid w:val="003E32EB"/>
    <w:rsid w:val="003E33DF"/>
    <w:rsid w:val="003E3EA5"/>
    <w:rsid w:val="003E4748"/>
    <w:rsid w:val="003E5274"/>
    <w:rsid w:val="003E5A6D"/>
    <w:rsid w:val="003E7059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35BC"/>
    <w:rsid w:val="0040448D"/>
    <w:rsid w:val="004044B1"/>
    <w:rsid w:val="00405728"/>
    <w:rsid w:val="00405F90"/>
    <w:rsid w:val="00410319"/>
    <w:rsid w:val="00411265"/>
    <w:rsid w:val="004117BC"/>
    <w:rsid w:val="00412FFC"/>
    <w:rsid w:val="00413C39"/>
    <w:rsid w:val="0041534B"/>
    <w:rsid w:val="004154C7"/>
    <w:rsid w:val="00416CC6"/>
    <w:rsid w:val="00420576"/>
    <w:rsid w:val="004211AC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45D0"/>
    <w:rsid w:val="004351A1"/>
    <w:rsid w:val="004365BF"/>
    <w:rsid w:val="00436656"/>
    <w:rsid w:val="0043679F"/>
    <w:rsid w:val="00437246"/>
    <w:rsid w:val="00437F00"/>
    <w:rsid w:val="00441407"/>
    <w:rsid w:val="00442012"/>
    <w:rsid w:val="004422FF"/>
    <w:rsid w:val="00442CC1"/>
    <w:rsid w:val="00443BF4"/>
    <w:rsid w:val="00444062"/>
    <w:rsid w:val="00444F6E"/>
    <w:rsid w:val="004459A0"/>
    <w:rsid w:val="00445D6E"/>
    <w:rsid w:val="004468B3"/>
    <w:rsid w:val="00446ED4"/>
    <w:rsid w:val="00447A32"/>
    <w:rsid w:val="004501E5"/>
    <w:rsid w:val="00452517"/>
    <w:rsid w:val="00452975"/>
    <w:rsid w:val="00453738"/>
    <w:rsid w:val="00453AEC"/>
    <w:rsid w:val="00453FF1"/>
    <w:rsid w:val="004543BB"/>
    <w:rsid w:val="00454824"/>
    <w:rsid w:val="00455A6F"/>
    <w:rsid w:val="00455D60"/>
    <w:rsid w:val="004571AE"/>
    <w:rsid w:val="00460980"/>
    <w:rsid w:val="00461395"/>
    <w:rsid w:val="004613D1"/>
    <w:rsid w:val="004616E7"/>
    <w:rsid w:val="004617E9"/>
    <w:rsid w:val="00462238"/>
    <w:rsid w:val="004628FE"/>
    <w:rsid w:val="00462A14"/>
    <w:rsid w:val="00463C24"/>
    <w:rsid w:val="00464A54"/>
    <w:rsid w:val="00464B39"/>
    <w:rsid w:val="00464D32"/>
    <w:rsid w:val="00465716"/>
    <w:rsid w:val="00465C37"/>
    <w:rsid w:val="004668DC"/>
    <w:rsid w:val="004669ED"/>
    <w:rsid w:val="00467C5D"/>
    <w:rsid w:val="00470390"/>
    <w:rsid w:val="00470595"/>
    <w:rsid w:val="004708CB"/>
    <w:rsid w:val="004715BA"/>
    <w:rsid w:val="004721B2"/>
    <w:rsid w:val="00472B0D"/>
    <w:rsid w:val="0047334C"/>
    <w:rsid w:val="0047466D"/>
    <w:rsid w:val="004768D1"/>
    <w:rsid w:val="0047797A"/>
    <w:rsid w:val="004809C7"/>
    <w:rsid w:val="00480ADE"/>
    <w:rsid w:val="004810F4"/>
    <w:rsid w:val="004824E0"/>
    <w:rsid w:val="00482562"/>
    <w:rsid w:val="00483103"/>
    <w:rsid w:val="0048328E"/>
    <w:rsid w:val="0048367A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26D3"/>
    <w:rsid w:val="00492ADD"/>
    <w:rsid w:val="00493BAC"/>
    <w:rsid w:val="00494459"/>
    <w:rsid w:val="0049462E"/>
    <w:rsid w:val="00495137"/>
    <w:rsid w:val="004954C7"/>
    <w:rsid w:val="0049577B"/>
    <w:rsid w:val="0049622F"/>
    <w:rsid w:val="0049679E"/>
    <w:rsid w:val="004971C0"/>
    <w:rsid w:val="00497F0D"/>
    <w:rsid w:val="004A0F33"/>
    <w:rsid w:val="004A1EA6"/>
    <w:rsid w:val="004A1FD7"/>
    <w:rsid w:val="004A2199"/>
    <w:rsid w:val="004A246F"/>
    <w:rsid w:val="004A3390"/>
    <w:rsid w:val="004A3F2F"/>
    <w:rsid w:val="004A447C"/>
    <w:rsid w:val="004A4B58"/>
    <w:rsid w:val="004A4E67"/>
    <w:rsid w:val="004A5032"/>
    <w:rsid w:val="004A51C9"/>
    <w:rsid w:val="004A564B"/>
    <w:rsid w:val="004A5DAD"/>
    <w:rsid w:val="004A63D2"/>
    <w:rsid w:val="004A7325"/>
    <w:rsid w:val="004A7A92"/>
    <w:rsid w:val="004B0046"/>
    <w:rsid w:val="004B02FB"/>
    <w:rsid w:val="004B03F2"/>
    <w:rsid w:val="004B136B"/>
    <w:rsid w:val="004B1400"/>
    <w:rsid w:val="004B22F8"/>
    <w:rsid w:val="004B2C68"/>
    <w:rsid w:val="004B32C6"/>
    <w:rsid w:val="004B352B"/>
    <w:rsid w:val="004B3A67"/>
    <w:rsid w:val="004B5C8A"/>
    <w:rsid w:val="004C1249"/>
    <w:rsid w:val="004C1E2F"/>
    <w:rsid w:val="004C2252"/>
    <w:rsid w:val="004C2B72"/>
    <w:rsid w:val="004C3B23"/>
    <w:rsid w:val="004C4662"/>
    <w:rsid w:val="004C5963"/>
    <w:rsid w:val="004C5990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011"/>
    <w:rsid w:val="004D7736"/>
    <w:rsid w:val="004E19A5"/>
    <w:rsid w:val="004E2911"/>
    <w:rsid w:val="004E29A0"/>
    <w:rsid w:val="004E305C"/>
    <w:rsid w:val="004E4615"/>
    <w:rsid w:val="004E539A"/>
    <w:rsid w:val="004E62FE"/>
    <w:rsid w:val="004E6B66"/>
    <w:rsid w:val="004E7E19"/>
    <w:rsid w:val="004F09DA"/>
    <w:rsid w:val="004F0F67"/>
    <w:rsid w:val="004F1E7F"/>
    <w:rsid w:val="004F364F"/>
    <w:rsid w:val="004F38DD"/>
    <w:rsid w:val="004F3913"/>
    <w:rsid w:val="004F5A99"/>
    <w:rsid w:val="004F64C8"/>
    <w:rsid w:val="0050052E"/>
    <w:rsid w:val="00500689"/>
    <w:rsid w:val="00500761"/>
    <w:rsid w:val="0050093D"/>
    <w:rsid w:val="00500DB9"/>
    <w:rsid w:val="00500E12"/>
    <w:rsid w:val="00501259"/>
    <w:rsid w:val="0050276F"/>
    <w:rsid w:val="0050281C"/>
    <w:rsid w:val="005029A0"/>
    <w:rsid w:val="005037DB"/>
    <w:rsid w:val="005039C8"/>
    <w:rsid w:val="005047A2"/>
    <w:rsid w:val="005050A8"/>
    <w:rsid w:val="00505C89"/>
    <w:rsid w:val="0050693A"/>
    <w:rsid w:val="00506F77"/>
    <w:rsid w:val="00507ED2"/>
    <w:rsid w:val="005106D1"/>
    <w:rsid w:val="0051116C"/>
    <w:rsid w:val="00512FDF"/>
    <w:rsid w:val="005133B3"/>
    <w:rsid w:val="005141A4"/>
    <w:rsid w:val="0051464D"/>
    <w:rsid w:val="00515C33"/>
    <w:rsid w:val="00516F94"/>
    <w:rsid w:val="00517849"/>
    <w:rsid w:val="00517E8C"/>
    <w:rsid w:val="00520A27"/>
    <w:rsid w:val="00521B20"/>
    <w:rsid w:val="00521C0B"/>
    <w:rsid w:val="00522274"/>
    <w:rsid w:val="00522FCA"/>
    <w:rsid w:val="00523A92"/>
    <w:rsid w:val="00523FCF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3F1"/>
    <w:rsid w:val="00535A66"/>
    <w:rsid w:val="0053668A"/>
    <w:rsid w:val="005375E9"/>
    <w:rsid w:val="00537FB6"/>
    <w:rsid w:val="005402C4"/>
    <w:rsid w:val="00540BF2"/>
    <w:rsid w:val="005410A4"/>
    <w:rsid w:val="00541F2F"/>
    <w:rsid w:val="00542744"/>
    <w:rsid w:val="00544825"/>
    <w:rsid w:val="00545855"/>
    <w:rsid w:val="0054585D"/>
    <w:rsid w:val="00546E2F"/>
    <w:rsid w:val="0054717D"/>
    <w:rsid w:val="005504AB"/>
    <w:rsid w:val="0055122C"/>
    <w:rsid w:val="00551C34"/>
    <w:rsid w:val="00551E6A"/>
    <w:rsid w:val="00552003"/>
    <w:rsid w:val="005522DA"/>
    <w:rsid w:val="005524D8"/>
    <w:rsid w:val="00554D60"/>
    <w:rsid w:val="00556AF5"/>
    <w:rsid w:val="00556EBF"/>
    <w:rsid w:val="005601BE"/>
    <w:rsid w:val="00562601"/>
    <w:rsid w:val="00562A27"/>
    <w:rsid w:val="00564822"/>
    <w:rsid w:val="00565B0C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21C9"/>
    <w:rsid w:val="0058292C"/>
    <w:rsid w:val="00582ED9"/>
    <w:rsid w:val="00582FF4"/>
    <w:rsid w:val="00583450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A05FC"/>
    <w:rsid w:val="005A0D54"/>
    <w:rsid w:val="005A1BFA"/>
    <w:rsid w:val="005A363C"/>
    <w:rsid w:val="005A3A4B"/>
    <w:rsid w:val="005A405F"/>
    <w:rsid w:val="005A4B01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3475"/>
    <w:rsid w:val="005B5521"/>
    <w:rsid w:val="005B625F"/>
    <w:rsid w:val="005B660A"/>
    <w:rsid w:val="005B776F"/>
    <w:rsid w:val="005C0A42"/>
    <w:rsid w:val="005C11C0"/>
    <w:rsid w:val="005C13B6"/>
    <w:rsid w:val="005C25B8"/>
    <w:rsid w:val="005C2AF2"/>
    <w:rsid w:val="005C4C33"/>
    <w:rsid w:val="005C4EEB"/>
    <w:rsid w:val="005C56E8"/>
    <w:rsid w:val="005C667D"/>
    <w:rsid w:val="005C6C0C"/>
    <w:rsid w:val="005C7527"/>
    <w:rsid w:val="005C7D60"/>
    <w:rsid w:val="005D27FC"/>
    <w:rsid w:val="005D2DD8"/>
    <w:rsid w:val="005D335F"/>
    <w:rsid w:val="005D38F4"/>
    <w:rsid w:val="005D7950"/>
    <w:rsid w:val="005E0011"/>
    <w:rsid w:val="005E0183"/>
    <w:rsid w:val="005E078C"/>
    <w:rsid w:val="005E08B4"/>
    <w:rsid w:val="005E1D24"/>
    <w:rsid w:val="005E2AEF"/>
    <w:rsid w:val="005E2CC2"/>
    <w:rsid w:val="005E3BD2"/>
    <w:rsid w:val="005E4144"/>
    <w:rsid w:val="005E4A91"/>
    <w:rsid w:val="005E4C06"/>
    <w:rsid w:val="005E4C7A"/>
    <w:rsid w:val="005E5BF7"/>
    <w:rsid w:val="005E6A51"/>
    <w:rsid w:val="005E7A64"/>
    <w:rsid w:val="005F03AB"/>
    <w:rsid w:val="005F0551"/>
    <w:rsid w:val="005F11DF"/>
    <w:rsid w:val="005F17DC"/>
    <w:rsid w:val="005F2803"/>
    <w:rsid w:val="005F3290"/>
    <w:rsid w:val="005F3EDB"/>
    <w:rsid w:val="005F48F9"/>
    <w:rsid w:val="005F523E"/>
    <w:rsid w:val="005F5E3B"/>
    <w:rsid w:val="005F6023"/>
    <w:rsid w:val="005F61B0"/>
    <w:rsid w:val="005F686B"/>
    <w:rsid w:val="005F6C7C"/>
    <w:rsid w:val="005F6D0D"/>
    <w:rsid w:val="00600AD3"/>
    <w:rsid w:val="0060148D"/>
    <w:rsid w:val="00602CF2"/>
    <w:rsid w:val="00604288"/>
    <w:rsid w:val="00604ADC"/>
    <w:rsid w:val="00610F49"/>
    <w:rsid w:val="0061139A"/>
    <w:rsid w:val="00613C15"/>
    <w:rsid w:val="00613DCE"/>
    <w:rsid w:val="006145D9"/>
    <w:rsid w:val="006149E1"/>
    <w:rsid w:val="00615BBB"/>
    <w:rsid w:val="00616143"/>
    <w:rsid w:val="0061618B"/>
    <w:rsid w:val="00616D88"/>
    <w:rsid w:val="00620127"/>
    <w:rsid w:val="00620DDB"/>
    <w:rsid w:val="00623151"/>
    <w:rsid w:val="006239F7"/>
    <w:rsid w:val="00623D1C"/>
    <w:rsid w:val="00624343"/>
    <w:rsid w:val="00625F7F"/>
    <w:rsid w:val="00627706"/>
    <w:rsid w:val="00630594"/>
    <w:rsid w:val="00630773"/>
    <w:rsid w:val="00630B9F"/>
    <w:rsid w:val="0063156B"/>
    <w:rsid w:val="00632364"/>
    <w:rsid w:val="0063457A"/>
    <w:rsid w:val="0063513F"/>
    <w:rsid w:val="006364DE"/>
    <w:rsid w:val="00637266"/>
    <w:rsid w:val="00637993"/>
    <w:rsid w:val="00637BDB"/>
    <w:rsid w:val="00641109"/>
    <w:rsid w:val="006414C5"/>
    <w:rsid w:val="00642D73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ADF"/>
    <w:rsid w:val="0065398B"/>
    <w:rsid w:val="006553ED"/>
    <w:rsid w:val="00656057"/>
    <w:rsid w:val="006567AA"/>
    <w:rsid w:val="00657067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617"/>
    <w:rsid w:val="00671CF2"/>
    <w:rsid w:val="0067353A"/>
    <w:rsid w:val="00673CAD"/>
    <w:rsid w:val="006762B1"/>
    <w:rsid w:val="00676A85"/>
    <w:rsid w:val="0067783E"/>
    <w:rsid w:val="0068119F"/>
    <w:rsid w:val="006819A0"/>
    <w:rsid w:val="006819FE"/>
    <w:rsid w:val="0068297D"/>
    <w:rsid w:val="00682D69"/>
    <w:rsid w:val="00683238"/>
    <w:rsid w:val="0068426D"/>
    <w:rsid w:val="00684840"/>
    <w:rsid w:val="00686202"/>
    <w:rsid w:val="00686BE9"/>
    <w:rsid w:val="006914B2"/>
    <w:rsid w:val="00691DFA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95E"/>
    <w:rsid w:val="006A3AAB"/>
    <w:rsid w:val="006A5050"/>
    <w:rsid w:val="006A61B0"/>
    <w:rsid w:val="006A6273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C043C"/>
    <w:rsid w:val="006C04FA"/>
    <w:rsid w:val="006C0861"/>
    <w:rsid w:val="006C1780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6D5C"/>
    <w:rsid w:val="006C6FD6"/>
    <w:rsid w:val="006C70B7"/>
    <w:rsid w:val="006C743E"/>
    <w:rsid w:val="006C7522"/>
    <w:rsid w:val="006C79D2"/>
    <w:rsid w:val="006C7C81"/>
    <w:rsid w:val="006D1A4E"/>
    <w:rsid w:val="006D292D"/>
    <w:rsid w:val="006D374B"/>
    <w:rsid w:val="006D4098"/>
    <w:rsid w:val="006D4453"/>
    <w:rsid w:val="006D4ECA"/>
    <w:rsid w:val="006D5D51"/>
    <w:rsid w:val="006D6591"/>
    <w:rsid w:val="006D6C1C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7581"/>
    <w:rsid w:val="006F0E92"/>
    <w:rsid w:val="006F1D56"/>
    <w:rsid w:val="006F25C5"/>
    <w:rsid w:val="006F2727"/>
    <w:rsid w:val="006F3BB9"/>
    <w:rsid w:val="006F46C2"/>
    <w:rsid w:val="006F4F65"/>
    <w:rsid w:val="006F526E"/>
    <w:rsid w:val="006F5CE5"/>
    <w:rsid w:val="006F6873"/>
    <w:rsid w:val="006F6885"/>
    <w:rsid w:val="006F7236"/>
    <w:rsid w:val="006F796E"/>
    <w:rsid w:val="006F79F8"/>
    <w:rsid w:val="00700187"/>
    <w:rsid w:val="007003C2"/>
    <w:rsid w:val="0070190F"/>
    <w:rsid w:val="007022F4"/>
    <w:rsid w:val="00702412"/>
    <w:rsid w:val="00704280"/>
    <w:rsid w:val="00707D28"/>
    <w:rsid w:val="00715B4A"/>
    <w:rsid w:val="007177C1"/>
    <w:rsid w:val="00717BA1"/>
    <w:rsid w:val="00720A4A"/>
    <w:rsid w:val="00721767"/>
    <w:rsid w:val="007220FC"/>
    <w:rsid w:val="00722174"/>
    <w:rsid w:val="00722943"/>
    <w:rsid w:val="00722DBB"/>
    <w:rsid w:val="00722E04"/>
    <w:rsid w:val="00724DC9"/>
    <w:rsid w:val="007250FD"/>
    <w:rsid w:val="0072535D"/>
    <w:rsid w:val="00725D51"/>
    <w:rsid w:val="00726264"/>
    <w:rsid w:val="0072684C"/>
    <w:rsid w:val="00727182"/>
    <w:rsid w:val="007275E3"/>
    <w:rsid w:val="0073050B"/>
    <w:rsid w:val="00731FFF"/>
    <w:rsid w:val="007324EE"/>
    <w:rsid w:val="00732FF3"/>
    <w:rsid w:val="00733130"/>
    <w:rsid w:val="00733224"/>
    <w:rsid w:val="0073534B"/>
    <w:rsid w:val="00735F41"/>
    <w:rsid w:val="00736360"/>
    <w:rsid w:val="0073791B"/>
    <w:rsid w:val="00741F3E"/>
    <w:rsid w:val="0074242B"/>
    <w:rsid w:val="00742E73"/>
    <w:rsid w:val="00743290"/>
    <w:rsid w:val="00745FB8"/>
    <w:rsid w:val="00750AEB"/>
    <w:rsid w:val="00750CCF"/>
    <w:rsid w:val="00750DE7"/>
    <w:rsid w:val="007518BD"/>
    <w:rsid w:val="00751A3D"/>
    <w:rsid w:val="00752FEA"/>
    <w:rsid w:val="00753A53"/>
    <w:rsid w:val="00753D7B"/>
    <w:rsid w:val="0075453E"/>
    <w:rsid w:val="00755A13"/>
    <w:rsid w:val="0075615C"/>
    <w:rsid w:val="00756755"/>
    <w:rsid w:val="007603D7"/>
    <w:rsid w:val="00761365"/>
    <w:rsid w:val="00761633"/>
    <w:rsid w:val="00761FD5"/>
    <w:rsid w:val="007620B8"/>
    <w:rsid w:val="00762370"/>
    <w:rsid w:val="007629CB"/>
    <w:rsid w:val="00762F8F"/>
    <w:rsid w:val="007635F3"/>
    <w:rsid w:val="007648B3"/>
    <w:rsid w:val="007658B5"/>
    <w:rsid w:val="0076721C"/>
    <w:rsid w:val="00767E43"/>
    <w:rsid w:val="0077011C"/>
    <w:rsid w:val="007708DE"/>
    <w:rsid w:val="00770EEC"/>
    <w:rsid w:val="00771697"/>
    <w:rsid w:val="00772314"/>
    <w:rsid w:val="00772FD4"/>
    <w:rsid w:val="007738F2"/>
    <w:rsid w:val="00773B9C"/>
    <w:rsid w:val="00773F6A"/>
    <w:rsid w:val="00774649"/>
    <w:rsid w:val="00776127"/>
    <w:rsid w:val="0077617E"/>
    <w:rsid w:val="007764BD"/>
    <w:rsid w:val="007764D1"/>
    <w:rsid w:val="00776AA6"/>
    <w:rsid w:val="00776DF6"/>
    <w:rsid w:val="00777A5A"/>
    <w:rsid w:val="00781DFB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34CD"/>
    <w:rsid w:val="00794599"/>
    <w:rsid w:val="0079501B"/>
    <w:rsid w:val="00795547"/>
    <w:rsid w:val="00796B81"/>
    <w:rsid w:val="00797037"/>
    <w:rsid w:val="007972EB"/>
    <w:rsid w:val="007A0560"/>
    <w:rsid w:val="007A1751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17DB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EC9"/>
    <w:rsid w:val="007D0CD6"/>
    <w:rsid w:val="007D0CF4"/>
    <w:rsid w:val="007D0DAD"/>
    <w:rsid w:val="007D1363"/>
    <w:rsid w:val="007D1441"/>
    <w:rsid w:val="007D15EC"/>
    <w:rsid w:val="007D2005"/>
    <w:rsid w:val="007D2717"/>
    <w:rsid w:val="007D3787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4E21"/>
    <w:rsid w:val="007E5153"/>
    <w:rsid w:val="007E6886"/>
    <w:rsid w:val="007E6CF7"/>
    <w:rsid w:val="007E70C2"/>
    <w:rsid w:val="007E7BAE"/>
    <w:rsid w:val="007F1781"/>
    <w:rsid w:val="007F3109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6174"/>
    <w:rsid w:val="00807AEB"/>
    <w:rsid w:val="008105C8"/>
    <w:rsid w:val="0081186A"/>
    <w:rsid w:val="008118EE"/>
    <w:rsid w:val="00811A7A"/>
    <w:rsid w:val="008136F4"/>
    <w:rsid w:val="0081377F"/>
    <w:rsid w:val="0081446C"/>
    <w:rsid w:val="00814A4E"/>
    <w:rsid w:val="008160D0"/>
    <w:rsid w:val="008168A1"/>
    <w:rsid w:val="00816EAB"/>
    <w:rsid w:val="008171E2"/>
    <w:rsid w:val="00817B15"/>
    <w:rsid w:val="00820287"/>
    <w:rsid w:val="00821ED6"/>
    <w:rsid w:val="00822921"/>
    <w:rsid w:val="00825B69"/>
    <w:rsid w:val="00826DF8"/>
    <w:rsid w:val="00827E8D"/>
    <w:rsid w:val="0083051C"/>
    <w:rsid w:val="00831059"/>
    <w:rsid w:val="00831B35"/>
    <w:rsid w:val="00833061"/>
    <w:rsid w:val="00833906"/>
    <w:rsid w:val="00834453"/>
    <w:rsid w:val="00834823"/>
    <w:rsid w:val="00834BC3"/>
    <w:rsid w:val="00835651"/>
    <w:rsid w:val="00836358"/>
    <w:rsid w:val="00836FC9"/>
    <w:rsid w:val="00837CBC"/>
    <w:rsid w:val="00840BDA"/>
    <w:rsid w:val="008417C4"/>
    <w:rsid w:val="0084180E"/>
    <w:rsid w:val="0084381B"/>
    <w:rsid w:val="00844CB7"/>
    <w:rsid w:val="008463AA"/>
    <w:rsid w:val="00846572"/>
    <w:rsid w:val="00846AE0"/>
    <w:rsid w:val="008519CA"/>
    <w:rsid w:val="008524A5"/>
    <w:rsid w:val="00853E2C"/>
    <w:rsid w:val="00854A64"/>
    <w:rsid w:val="00854E37"/>
    <w:rsid w:val="00854F18"/>
    <w:rsid w:val="00855B03"/>
    <w:rsid w:val="00856472"/>
    <w:rsid w:val="00856519"/>
    <w:rsid w:val="0085661A"/>
    <w:rsid w:val="00856ED5"/>
    <w:rsid w:val="00857107"/>
    <w:rsid w:val="00862C91"/>
    <w:rsid w:val="00862D72"/>
    <w:rsid w:val="00872740"/>
    <w:rsid w:val="00873BED"/>
    <w:rsid w:val="008742B8"/>
    <w:rsid w:val="00874776"/>
    <w:rsid w:val="0087492A"/>
    <w:rsid w:val="008751A0"/>
    <w:rsid w:val="00876244"/>
    <w:rsid w:val="0088003E"/>
    <w:rsid w:val="008807A8"/>
    <w:rsid w:val="008811D1"/>
    <w:rsid w:val="00881403"/>
    <w:rsid w:val="00881F9A"/>
    <w:rsid w:val="00882C24"/>
    <w:rsid w:val="00884C13"/>
    <w:rsid w:val="008856F3"/>
    <w:rsid w:val="00886427"/>
    <w:rsid w:val="00886BFB"/>
    <w:rsid w:val="00887566"/>
    <w:rsid w:val="00890EF9"/>
    <w:rsid w:val="00892521"/>
    <w:rsid w:val="0089255C"/>
    <w:rsid w:val="00893373"/>
    <w:rsid w:val="00893D2C"/>
    <w:rsid w:val="00893DB0"/>
    <w:rsid w:val="0089453B"/>
    <w:rsid w:val="00895741"/>
    <w:rsid w:val="008978EF"/>
    <w:rsid w:val="00897A6B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5B0C"/>
    <w:rsid w:val="008D61B7"/>
    <w:rsid w:val="008D6657"/>
    <w:rsid w:val="008D714B"/>
    <w:rsid w:val="008D74F0"/>
    <w:rsid w:val="008D7991"/>
    <w:rsid w:val="008D7E3E"/>
    <w:rsid w:val="008D7EA0"/>
    <w:rsid w:val="008E00B8"/>
    <w:rsid w:val="008E0860"/>
    <w:rsid w:val="008E27E8"/>
    <w:rsid w:val="008E2DD4"/>
    <w:rsid w:val="008E3A58"/>
    <w:rsid w:val="008E4999"/>
    <w:rsid w:val="008E6FFF"/>
    <w:rsid w:val="008E70AE"/>
    <w:rsid w:val="008F0CD9"/>
    <w:rsid w:val="008F2174"/>
    <w:rsid w:val="008F2924"/>
    <w:rsid w:val="008F4450"/>
    <w:rsid w:val="008F4A34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4E2A"/>
    <w:rsid w:val="00906A53"/>
    <w:rsid w:val="0090703F"/>
    <w:rsid w:val="00907C0E"/>
    <w:rsid w:val="009109A1"/>
    <w:rsid w:val="00911505"/>
    <w:rsid w:val="009121AE"/>
    <w:rsid w:val="00912995"/>
    <w:rsid w:val="009131C6"/>
    <w:rsid w:val="009142A7"/>
    <w:rsid w:val="009145D3"/>
    <w:rsid w:val="00914CBB"/>
    <w:rsid w:val="00914FF3"/>
    <w:rsid w:val="009159DC"/>
    <w:rsid w:val="0091633A"/>
    <w:rsid w:val="009163BB"/>
    <w:rsid w:val="00916958"/>
    <w:rsid w:val="00916EAE"/>
    <w:rsid w:val="0092107B"/>
    <w:rsid w:val="009216CE"/>
    <w:rsid w:val="009221EA"/>
    <w:rsid w:val="00922E5B"/>
    <w:rsid w:val="00923160"/>
    <w:rsid w:val="009243F2"/>
    <w:rsid w:val="009245D0"/>
    <w:rsid w:val="00924990"/>
    <w:rsid w:val="00924FD6"/>
    <w:rsid w:val="00924FFD"/>
    <w:rsid w:val="009256C5"/>
    <w:rsid w:val="00926D3E"/>
    <w:rsid w:val="00927615"/>
    <w:rsid w:val="00930B29"/>
    <w:rsid w:val="00930EDC"/>
    <w:rsid w:val="00931CDD"/>
    <w:rsid w:val="00932634"/>
    <w:rsid w:val="00935061"/>
    <w:rsid w:val="0093512A"/>
    <w:rsid w:val="00935589"/>
    <w:rsid w:val="00935666"/>
    <w:rsid w:val="00936FA7"/>
    <w:rsid w:val="00936FAC"/>
    <w:rsid w:val="00937505"/>
    <w:rsid w:val="00937B60"/>
    <w:rsid w:val="00941529"/>
    <w:rsid w:val="009415F5"/>
    <w:rsid w:val="00941801"/>
    <w:rsid w:val="00942BCB"/>
    <w:rsid w:val="00942FB9"/>
    <w:rsid w:val="00943A82"/>
    <w:rsid w:val="00945A2B"/>
    <w:rsid w:val="00945AB1"/>
    <w:rsid w:val="00945CCE"/>
    <w:rsid w:val="00946FCD"/>
    <w:rsid w:val="00947529"/>
    <w:rsid w:val="00947B5B"/>
    <w:rsid w:val="00953516"/>
    <w:rsid w:val="0095628D"/>
    <w:rsid w:val="00957659"/>
    <w:rsid w:val="00960930"/>
    <w:rsid w:val="00960988"/>
    <w:rsid w:val="00960F00"/>
    <w:rsid w:val="009629A4"/>
    <w:rsid w:val="00962A52"/>
    <w:rsid w:val="00962F3C"/>
    <w:rsid w:val="009632EA"/>
    <w:rsid w:val="0096406D"/>
    <w:rsid w:val="00964084"/>
    <w:rsid w:val="00964E30"/>
    <w:rsid w:val="00965F2B"/>
    <w:rsid w:val="00966A2C"/>
    <w:rsid w:val="00970BBA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6032"/>
    <w:rsid w:val="0097666C"/>
    <w:rsid w:val="00976B62"/>
    <w:rsid w:val="0097742A"/>
    <w:rsid w:val="00977BE2"/>
    <w:rsid w:val="00977FDA"/>
    <w:rsid w:val="00980970"/>
    <w:rsid w:val="009823A1"/>
    <w:rsid w:val="00982D9F"/>
    <w:rsid w:val="00982F18"/>
    <w:rsid w:val="00983EA5"/>
    <w:rsid w:val="009852B7"/>
    <w:rsid w:val="0098597C"/>
    <w:rsid w:val="009863A8"/>
    <w:rsid w:val="009876A5"/>
    <w:rsid w:val="009879A4"/>
    <w:rsid w:val="00990DB4"/>
    <w:rsid w:val="00991CEF"/>
    <w:rsid w:val="00992237"/>
    <w:rsid w:val="00992784"/>
    <w:rsid w:val="00993606"/>
    <w:rsid w:val="009949B7"/>
    <w:rsid w:val="00994A19"/>
    <w:rsid w:val="0099515B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3083"/>
    <w:rsid w:val="009A3182"/>
    <w:rsid w:val="009A347C"/>
    <w:rsid w:val="009A3968"/>
    <w:rsid w:val="009A3C1C"/>
    <w:rsid w:val="009A3EA2"/>
    <w:rsid w:val="009A4386"/>
    <w:rsid w:val="009A45A4"/>
    <w:rsid w:val="009A46EA"/>
    <w:rsid w:val="009A5164"/>
    <w:rsid w:val="009A5F2F"/>
    <w:rsid w:val="009A685E"/>
    <w:rsid w:val="009A6C40"/>
    <w:rsid w:val="009A73AD"/>
    <w:rsid w:val="009A7C9F"/>
    <w:rsid w:val="009B1B9F"/>
    <w:rsid w:val="009B1DAE"/>
    <w:rsid w:val="009B39F3"/>
    <w:rsid w:val="009B3FD5"/>
    <w:rsid w:val="009B4195"/>
    <w:rsid w:val="009B4231"/>
    <w:rsid w:val="009B4894"/>
    <w:rsid w:val="009B5381"/>
    <w:rsid w:val="009B5544"/>
    <w:rsid w:val="009B5C34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1092"/>
    <w:rsid w:val="009D18DE"/>
    <w:rsid w:val="009D1BDB"/>
    <w:rsid w:val="009D2FD2"/>
    <w:rsid w:val="009D39E7"/>
    <w:rsid w:val="009D3B26"/>
    <w:rsid w:val="009D3C26"/>
    <w:rsid w:val="009D48C8"/>
    <w:rsid w:val="009D620F"/>
    <w:rsid w:val="009D6431"/>
    <w:rsid w:val="009D6C1E"/>
    <w:rsid w:val="009E064D"/>
    <w:rsid w:val="009E11B7"/>
    <w:rsid w:val="009E1E2B"/>
    <w:rsid w:val="009E2E1B"/>
    <w:rsid w:val="009E34AE"/>
    <w:rsid w:val="009E4082"/>
    <w:rsid w:val="009E526F"/>
    <w:rsid w:val="009E61D4"/>
    <w:rsid w:val="009E6D62"/>
    <w:rsid w:val="009E7531"/>
    <w:rsid w:val="009F01C8"/>
    <w:rsid w:val="009F064F"/>
    <w:rsid w:val="009F07B8"/>
    <w:rsid w:val="009F0F93"/>
    <w:rsid w:val="009F1859"/>
    <w:rsid w:val="009F199A"/>
    <w:rsid w:val="009F24C5"/>
    <w:rsid w:val="009F2549"/>
    <w:rsid w:val="009F3847"/>
    <w:rsid w:val="009F46C3"/>
    <w:rsid w:val="009F4996"/>
    <w:rsid w:val="009F49BF"/>
    <w:rsid w:val="00A01521"/>
    <w:rsid w:val="00A01F27"/>
    <w:rsid w:val="00A02218"/>
    <w:rsid w:val="00A03367"/>
    <w:rsid w:val="00A03C4A"/>
    <w:rsid w:val="00A056ED"/>
    <w:rsid w:val="00A060E2"/>
    <w:rsid w:val="00A06FD2"/>
    <w:rsid w:val="00A07016"/>
    <w:rsid w:val="00A0787E"/>
    <w:rsid w:val="00A07B4F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2034F"/>
    <w:rsid w:val="00A21DE8"/>
    <w:rsid w:val="00A22926"/>
    <w:rsid w:val="00A2347B"/>
    <w:rsid w:val="00A2584E"/>
    <w:rsid w:val="00A261CA"/>
    <w:rsid w:val="00A263FB"/>
    <w:rsid w:val="00A26414"/>
    <w:rsid w:val="00A26DDC"/>
    <w:rsid w:val="00A27B54"/>
    <w:rsid w:val="00A3002D"/>
    <w:rsid w:val="00A30287"/>
    <w:rsid w:val="00A3042B"/>
    <w:rsid w:val="00A30729"/>
    <w:rsid w:val="00A307E3"/>
    <w:rsid w:val="00A313D2"/>
    <w:rsid w:val="00A31933"/>
    <w:rsid w:val="00A31E9E"/>
    <w:rsid w:val="00A32CEF"/>
    <w:rsid w:val="00A33DFC"/>
    <w:rsid w:val="00A34FC7"/>
    <w:rsid w:val="00A35833"/>
    <w:rsid w:val="00A36873"/>
    <w:rsid w:val="00A40075"/>
    <w:rsid w:val="00A40129"/>
    <w:rsid w:val="00A41150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0E0"/>
    <w:rsid w:val="00A513EC"/>
    <w:rsid w:val="00A51C9D"/>
    <w:rsid w:val="00A535CE"/>
    <w:rsid w:val="00A54EC1"/>
    <w:rsid w:val="00A55DCF"/>
    <w:rsid w:val="00A57368"/>
    <w:rsid w:val="00A57771"/>
    <w:rsid w:val="00A57D0C"/>
    <w:rsid w:val="00A605D7"/>
    <w:rsid w:val="00A605E5"/>
    <w:rsid w:val="00A615D0"/>
    <w:rsid w:val="00A61BAC"/>
    <w:rsid w:val="00A61D26"/>
    <w:rsid w:val="00A63724"/>
    <w:rsid w:val="00A63841"/>
    <w:rsid w:val="00A649AB"/>
    <w:rsid w:val="00A64F6A"/>
    <w:rsid w:val="00A651D6"/>
    <w:rsid w:val="00A65268"/>
    <w:rsid w:val="00A65EA4"/>
    <w:rsid w:val="00A66E99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5F0C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A3C"/>
    <w:rsid w:val="00A87D9D"/>
    <w:rsid w:val="00A9050F"/>
    <w:rsid w:val="00A906D3"/>
    <w:rsid w:val="00A912B5"/>
    <w:rsid w:val="00A91745"/>
    <w:rsid w:val="00A91FE7"/>
    <w:rsid w:val="00A924C1"/>
    <w:rsid w:val="00A93FF2"/>
    <w:rsid w:val="00A94BB7"/>
    <w:rsid w:val="00A95C0A"/>
    <w:rsid w:val="00A96023"/>
    <w:rsid w:val="00A96762"/>
    <w:rsid w:val="00A971AD"/>
    <w:rsid w:val="00A97942"/>
    <w:rsid w:val="00AA008F"/>
    <w:rsid w:val="00AA014A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5F5D"/>
    <w:rsid w:val="00AA6817"/>
    <w:rsid w:val="00AB18E8"/>
    <w:rsid w:val="00AB2A04"/>
    <w:rsid w:val="00AB2C76"/>
    <w:rsid w:val="00AB3101"/>
    <w:rsid w:val="00AB341D"/>
    <w:rsid w:val="00AB3F0B"/>
    <w:rsid w:val="00AB4539"/>
    <w:rsid w:val="00AB57B2"/>
    <w:rsid w:val="00AB7D3F"/>
    <w:rsid w:val="00AC2407"/>
    <w:rsid w:val="00AC2D06"/>
    <w:rsid w:val="00AC2FEC"/>
    <w:rsid w:val="00AC3776"/>
    <w:rsid w:val="00AC4B67"/>
    <w:rsid w:val="00AC4CA8"/>
    <w:rsid w:val="00AD037B"/>
    <w:rsid w:val="00AD0388"/>
    <w:rsid w:val="00AD079C"/>
    <w:rsid w:val="00AD0ECB"/>
    <w:rsid w:val="00AD12DC"/>
    <w:rsid w:val="00AD3ADC"/>
    <w:rsid w:val="00AD4D8A"/>
    <w:rsid w:val="00AD596E"/>
    <w:rsid w:val="00AD653A"/>
    <w:rsid w:val="00AD6C0E"/>
    <w:rsid w:val="00AD701A"/>
    <w:rsid w:val="00AD7A3D"/>
    <w:rsid w:val="00AE05FF"/>
    <w:rsid w:val="00AE0FB3"/>
    <w:rsid w:val="00AE212C"/>
    <w:rsid w:val="00AE2F23"/>
    <w:rsid w:val="00AE31A2"/>
    <w:rsid w:val="00AE3A0F"/>
    <w:rsid w:val="00AE3D29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0470"/>
    <w:rsid w:val="00B017BC"/>
    <w:rsid w:val="00B01EE0"/>
    <w:rsid w:val="00B0232C"/>
    <w:rsid w:val="00B0244D"/>
    <w:rsid w:val="00B02D84"/>
    <w:rsid w:val="00B039FC"/>
    <w:rsid w:val="00B05990"/>
    <w:rsid w:val="00B06A73"/>
    <w:rsid w:val="00B06A7A"/>
    <w:rsid w:val="00B07514"/>
    <w:rsid w:val="00B103D5"/>
    <w:rsid w:val="00B11248"/>
    <w:rsid w:val="00B11BE6"/>
    <w:rsid w:val="00B11C7C"/>
    <w:rsid w:val="00B12324"/>
    <w:rsid w:val="00B12CDB"/>
    <w:rsid w:val="00B13076"/>
    <w:rsid w:val="00B1340E"/>
    <w:rsid w:val="00B13737"/>
    <w:rsid w:val="00B139FA"/>
    <w:rsid w:val="00B147CB"/>
    <w:rsid w:val="00B14EEE"/>
    <w:rsid w:val="00B14F20"/>
    <w:rsid w:val="00B16199"/>
    <w:rsid w:val="00B216F4"/>
    <w:rsid w:val="00B22650"/>
    <w:rsid w:val="00B23018"/>
    <w:rsid w:val="00B23A52"/>
    <w:rsid w:val="00B24671"/>
    <w:rsid w:val="00B24FC5"/>
    <w:rsid w:val="00B250E4"/>
    <w:rsid w:val="00B25564"/>
    <w:rsid w:val="00B259F2"/>
    <w:rsid w:val="00B27608"/>
    <w:rsid w:val="00B27630"/>
    <w:rsid w:val="00B27BD7"/>
    <w:rsid w:val="00B27DAF"/>
    <w:rsid w:val="00B27F01"/>
    <w:rsid w:val="00B30361"/>
    <w:rsid w:val="00B305B5"/>
    <w:rsid w:val="00B31319"/>
    <w:rsid w:val="00B32057"/>
    <w:rsid w:val="00B32116"/>
    <w:rsid w:val="00B33C40"/>
    <w:rsid w:val="00B345B2"/>
    <w:rsid w:val="00B34AF5"/>
    <w:rsid w:val="00B34B37"/>
    <w:rsid w:val="00B34D35"/>
    <w:rsid w:val="00B354D2"/>
    <w:rsid w:val="00B3591B"/>
    <w:rsid w:val="00B36660"/>
    <w:rsid w:val="00B4069C"/>
    <w:rsid w:val="00B41E6A"/>
    <w:rsid w:val="00B425C9"/>
    <w:rsid w:val="00B42979"/>
    <w:rsid w:val="00B42982"/>
    <w:rsid w:val="00B43C2A"/>
    <w:rsid w:val="00B44321"/>
    <w:rsid w:val="00B4491E"/>
    <w:rsid w:val="00B458C0"/>
    <w:rsid w:val="00B458C5"/>
    <w:rsid w:val="00B4613A"/>
    <w:rsid w:val="00B46505"/>
    <w:rsid w:val="00B46E67"/>
    <w:rsid w:val="00B47AF2"/>
    <w:rsid w:val="00B47B97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60AE"/>
    <w:rsid w:val="00B66F74"/>
    <w:rsid w:val="00B672A6"/>
    <w:rsid w:val="00B6760A"/>
    <w:rsid w:val="00B71E9F"/>
    <w:rsid w:val="00B71ECB"/>
    <w:rsid w:val="00B72772"/>
    <w:rsid w:val="00B72952"/>
    <w:rsid w:val="00B73130"/>
    <w:rsid w:val="00B740BF"/>
    <w:rsid w:val="00B74379"/>
    <w:rsid w:val="00B7439E"/>
    <w:rsid w:val="00B75DD5"/>
    <w:rsid w:val="00B75E86"/>
    <w:rsid w:val="00B77719"/>
    <w:rsid w:val="00B77C41"/>
    <w:rsid w:val="00B80811"/>
    <w:rsid w:val="00B81346"/>
    <w:rsid w:val="00B82149"/>
    <w:rsid w:val="00B85CA4"/>
    <w:rsid w:val="00B868C6"/>
    <w:rsid w:val="00B872AB"/>
    <w:rsid w:val="00B9089E"/>
    <w:rsid w:val="00B90FBB"/>
    <w:rsid w:val="00B94090"/>
    <w:rsid w:val="00B950C4"/>
    <w:rsid w:val="00B96CB0"/>
    <w:rsid w:val="00B97058"/>
    <w:rsid w:val="00B97E49"/>
    <w:rsid w:val="00BA07A9"/>
    <w:rsid w:val="00BA11F3"/>
    <w:rsid w:val="00BA19FA"/>
    <w:rsid w:val="00BA255A"/>
    <w:rsid w:val="00BA2BDD"/>
    <w:rsid w:val="00BA35A8"/>
    <w:rsid w:val="00BA5171"/>
    <w:rsid w:val="00BA5D8E"/>
    <w:rsid w:val="00BA6375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548E"/>
    <w:rsid w:val="00BB5F62"/>
    <w:rsid w:val="00BB69D0"/>
    <w:rsid w:val="00BB706F"/>
    <w:rsid w:val="00BB70EE"/>
    <w:rsid w:val="00BB724E"/>
    <w:rsid w:val="00BB7CF7"/>
    <w:rsid w:val="00BC1786"/>
    <w:rsid w:val="00BC1E10"/>
    <w:rsid w:val="00BC2C72"/>
    <w:rsid w:val="00BC40CD"/>
    <w:rsid w:val="00BC415B"/>
    <w:rsid w:val="00BC57A5"/>
    <w:rsid w:val="00BC7399"/>
    <w:rsid w:val="00BD0020"/>
    <w:rsid w:val="00BD1787"/>
    <w:rsid w:val="00BD1EC7"/>
    <w:rsid w:val="00BD297A"/>
    <w:rsid w:val="00BD3D27"/>
    <w:rsid w:val="00BD3FCD"/>
    <w:rsid w:val="00BD4135"/>
    <w:rsid w:val="00BD4337"/>
    <w:rsid w:val="00BD47BE"/>
    <w:rsid w:val="00BD5895"/>
    <w:rsid w:val="00BD5E0F"/>
    <w:rsid w:val="00BD64FD"/>
    <w:rsid w:val="00BD65B8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9F7"/>
    <w:rsid w:val="00BE7A07"/>
    <w:rsid w:val="00BF0837"/>
    <w:rsid w:val="00BF08B5"/>
    <w:rsid w:val="00BF1D66"/>
    <w:rsid w:val="00BF26A5"/>
    <w:rsid w:val="00BF3410"/>
    <w:rsid w:val="00BF486E"/>
    <w:rsid w:val="00BF5617"/>
    <w:rsid w:val="00BF5F03"/>
    <w:rsid w:val="00BF615F"/>
    <w:rsid w:val="00BF68CA"/>
    <w:rsid w:val="00BF6F10"/>
    <w:rsid w:val="00C001DD"/>
    <w:rsid w:val="00C00ECC"/>
    <w:rsid w:val="00C00F21"/>
    <w:rsid w:val="00C0127B"/>
    <w:rsid w:val="00C03C67"/>
    <w:rsid w:val="00C03D2D"/>
    <w:rsid w:val="00C048DD"/>
    <w:rsid w:val="00C0511A"/>
    <w:rsid w:val="00C05E0C"/>
    <w:rsid w:val="00C0608E"/>
    <w:rsid w:val="00C06304"/>
    <w:rsid w:val="00C066B9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6A25"/>
    <w:rsid w:val="00C2024A"/>
    <w:rsid w:val="00C20542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D1D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40054"/>
    <w:rsid w:val="00C42151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B89"/>
    <w:rsid w:val="00C604B4"/>
    <w:rsid w:val="00C61074"/>
    <w:rsid w:val="00C61E92"/>
    <w:rsid w:val="00C62783"/>
    <w:rsid w:val="00C62C59"/>
    <w:rsid w:val="00C6305A"/>
    <w:rsid w:val="00C6341D"/>
    <w:rsid w:val="00C636E7"/>
    <w:rsid w:val="00C63AF6"/>
    <w:rsid w:val="00C662D2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9158A"/>
    <w:rsid w:val="00C926DE"/>
    <w:rsid w:val="00C92BBF"/>
    <w:rsid w:val="00C93A53"/>
    <w:rsid w:val="00C94B87"/>
    <w:rsid w:val="00C94C80"/>
    <w:rsid w:val="00C95CD4"/>
    <w:rsid w:val="00C96753"/>
    <w:rsid w:val="00C975FF"/>
    <w:rsid w:val="00C9767E"/>
    <w:rsid w:val="00C97C7A"/>
    <w:rsid w:val="00C97F95"/>
    <w:rsid w:val="00CA18AB"/>
    <w:rsid w:val="00CA2D32"/>
    <w:rsid w:val="00CA3E6F"/>
    <w:rsid w:val="00CA3E8A"/>
    <w:rsid w:val="00CA414F"/>
    <w:rsid w:val="00CA55A3"/>
    <w:rsid w:val="00CA5EB3"/>
    <w:rsid w:val="00CA6963"/>
    <w:rsid w:val="00CA69BF"/>
    <w:rsid w:val="00CA6EEF"/>
    <w:rsid w:val="00CA6F65"/>
    <w:rsid w:val="00CA7953"/>
    <w:rsid w:val="00CB0641"/>
    <w:rsid w:val="00CB074D"/>
    <w:rsid w:val="00CB1028"/>
    <w:rsid w:val="00CB15A3"/>
    <w:rsid w:val="00CB17DA"/>
    <w:rsid w:val="00CB2495"/>
    <w:rsid w:val="00CB24EF"/>
    <w:rsid w:val="00CB27D9"/>
    <w:rsid w:val="00CB34C3"/>
    <w:rsid w:val="00CB4BE6"/>
    <w:rsid w:val="00CB4CF1"/>
    <w:rsid w:val="00CB4DAC"/>
    <w:rsid w:val="00CB53BC"/>
    <w:rsid w:val="00CB5A4C"/>
    <w:rsid w:val="00CB622E"/>
    <w:rsid w:val="00CB6402"/>
    <w:rsid w:val="00CB6750"/>
    <w:rsid w:val="00CB6E30"/>
    <w:rsid w:val="00CB7FF0"/>
    <w:rsid w:val="00CC13F3"/>
    <w:rsid w:val="00CC1815"/>
    <w:rsid w:val="00CC182F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AB3"/>
    <w:rsid w:val="00CC5FD5"/>
    <w:rsid w:val="00CD0B1B"/>
    <w:rsid w:val="00CD43A8"/>
    <w:rsid w:val="00CD48C4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403B"/>
    <w:rsid w:val="00CE5DCC"/>
    <w:rsid w:val="00CE7ECC"/>
    <w:rsid w:val="00CF026C"/>
    <w:rsid w:val="00CF052B"/>
    <w:rsid w:val="00CF13F0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02C5"/>
    <w:rsid w:val="00D01147"/>
    <w:rsid w:val="00D01293"/>
    <w:rsid w:val="00D015E0"/>
    <w:rsid w:val="00D0367C"/>
    <w:rsid w:val="00D043CD"/>
    <w:rsid w:val="00D04522"/>
    <w:rsid w:val="00D04D70"/>
    <w:rsid w:val="00D07942"/>
    <w:rsid w:val="00D07DFF"/>
    <w:rsid w:val="00D10E88"/>
    <w:rsid w:val="00D11482"/>
    <w:rsid w:val="00D11AFF"/>
    <w:rsid w:val="00D11C8A"/>
    <w:rsid w:val="00D12C65"/>
    <w:rsid w:val="00D12D84"/>
    <w:rsid w:val="00D12DF6"/>
    <w:rsid w:val="00D13E70"/>
    <w:rsid w:val="00D14FCA"/>
    <w:rsid w:val="00D16A2E"/>
    <w:rsid w:val="00D1761A"/>
    <w:rsid w:val="00D17A2B"/>
    <w:rsid w:val="00D2001C"/>
    <w:rsid w:val="00D209F5"/>
    <w:rsid w:val="00D21C99"/>
    <w:rsid w:val="00D22177"/>
    <w:rsid w:val="00D2239F"/>
    <w:rsid w:val="00D22890"/>
    <w:rsid w:val="00D23A3D"/>
    <w:rsid w:val="00D23B02"/>
    <w:rsid w:val="00D24075"/>
    <w:rsid w:val="00D2459E"/>
    <w:rsid w:val="00D24762"/>
    <w:rsid w:val="00D2538C"/>
    <w:rsid w:val="00D26C50"/>
    <w:rsid w:val="00D2793E"/>
    <w:rsid w:val="00D27BF3"/>
    <w:rsid w:val="00D30932"/>
    <w:rsid w:val="00D313A9"/>
    <w:rsid w:val="00D31CF5"/>
    <w:rsid w:val="00D31D90"/>
    <w:rsid w:val="00D32B72"/>
    <w:rsid w:val="00D33181"/>
    <w:rsid w:val="00D331B2"/>
    <w:rsid w:val="00D33408"/>
    <w:rsid w:val="00D3439F"/>
    <w:rsid w:val="00D3447A"/>
    <w:rsid w:val="00D346D1"/>
    <w:rsid w:val="00D34D72"/>
    <w:rsid w:val="00D35B00"/>
    <w:rsid w:val="00D35BBD"/>
    <w:rsid w:val="00D35EC8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3DFA"/>
    <w:rsid w:val="00D44449"/>
    <w:rsid w:val="00D45A69"/>
    <w:rsid w:val="00D45A98"/>
    <w:rsid w:val="00D46097"/>
    <w:rsid w:val="00D4771C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5BAA"/>
    <w:rsid w:val="00D5686A"/>
    <w:rsid w:val="00D57055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002A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612"/>
    <w:rsid w:val="00D76FEE"/>
    <w:rsid w:val="00D770D1"/>
    <w:rsid w:val="00D7785E"/>
    <w:rsid w:val="00D807B1"/>
    <w:rsid w:val="00D82199"/>
    <w:rsid w:val="00D845AF"/>
    <w:rsid w:val="00D84ED5"/>
    <w:rsid w:val="00D85B1F"/>
    <w:rsid w:val="00D85D9F"/>
    <w:rsid w:val="00D87929"/>
    <w:rsid w:val="00D87C8F"/>
    <w:rsid w:val="00D90680"/>
    <w:rsid w:val="00D90B99"/>
    <w:rsid w:val="00D91EC9"/>
    <w:rsid w:val="00D9550B"/>
    <w:rsid w:val="00D96C1C"/>
    <w:rsid w:val="00D96CE0"/>
    <w:rsid w:val="00D973E3"/>
    <w:rsid w:val="00DA1673"/>
    <w:rsid w:val="00DA3392"/>
    <w:rsid w:val="00DA5112"/>
    <w:rsid w:val="00DA65EF"/>
    <w:rsid w:val="00DB00E8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095"/>
    <w:rsid w:val="00DC3142"/>
    <w:rsid w:val="00DC366B"/>
    <w:rsid w:val="00DC47DA"/>
    <w:rsid w:val="00DC4939"/>
    <w:rsid w:val="00DC4F1E"/>
    <w:rsid w:val="00DC52FE"/>
    <w:rsid w:val="00DC5FC5"/>
    <w:rsid w:val="00DC664D"/>
    <w:rsid w:val="00DC684F"/>
    <w:rsid w:val="00DC692F"/>
    <w:rsid w:val="00DC6BF6"/>
    <w:rsid w:val="00DC721A"/>
    <w:rsid w:val="00DC7526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1D6F"/>
    <w:rsid w:val="00DE212A"/>
    <w:rsid w:val="00DE44DA"/>
    <w:rsid w:val="00DE4B19"/>
    <w:rsid w:val="00DE4E68"/>
    <w:rsid w:val="00DE4FDF"/>
    <w:rsid w:val="00DE51BC"/>
    <w:rsid w:val="00DE526A"/>
    <w:rsid w:val="00DE738E"/>
    <w:rsid w:val="00DE7721"/>
    <w:rsid w:val="00DE7C2C"/>
    <w:rsid w:val="00DE7DCD"/>
    <w:rsid w:val="00DE7DDE"/>
    <w:rsid w:val="00DF0442"/>
    <w:rsid w:val="00DF0999"/>
    <w:rsid w:val="00DF141A"/>
    <w:rsid w:val="00DF208B"/>
    <w:rsid w:val="00DF20A6"/>
    <w:rsid w:val="00DF237B"/>
    <w:rsid w:val="00DF267A"/>
    <w:rsid w:val="00DF2712"/>
    <w:rsid w:val="00DF3973"/>
    <w:rsid w:val="00DF40CA"/>
    <w:rsid w:val="00DF4902"/>
    <w:rsid w:val="00DF4EA8"/>
    <w:rsid w:val="00DF6320"/>
    <w:rsid w:val="00DF649C"/>
    <w:rsid w:val="00DF7AAB"/>
    <w:rsid w:val="00DF7C3A"/>
    <w:rsid w:val="00E00065"/>
    <w:rsid w:val="00E000B5"/>
    <w:rsid w:val="00E02530"/>
    <w:rsid w:val="00E02EEC"/>
    <w:rsid w:val="00E034D2"/>
    <w:rsid w:val="00E05924"/>
    <w:rsid w:val="00E05A59"/>
    <w:rsid w:val="00E06785"/>
    <w:rsid w:val="00E07D7E"/>
    <w:rsid w:val="00E100E6"/>
    <w:rsid w:val="00E10341"/>
    <w:rsid w:val="00E10C70"/>
    <w:rsid w:val="00E114F2"/>
    <w:rsid w:val="00E1187F"/>
    <w:rsid w:val="00E13259"/>
    <w:rsid w:val="00E134D6"/>
    <w:rsid w:val="00E147ED"/>
    <w:rsid w:val="00E15AE9"/>
    <w:rsid w:val="00E15B8F"/>
    <w:rsid w:val="00E160AD"/>
    <w:rsid w:val="00E177C5"/>
    <w:rsid w:val="00E17B94"/>
    <w:rsid w:val="00E17C76"/>
    <w:rsid w:val="00E17E48"/>
    <w:rsid w:val="00E20F9D"/>
    <w:rsid w:val="00E2200E"/>
    <w:rsid w:val="00E22C0D"/>
    <w:rsid w:val="00E24D63"/>
    <w:rsid w:val="00E26074"/>
    <w:rsid w:val="00E26432"/>
    <w:rsid w:val="00E304D2"/>
    <w:rsid w:val="00E30519"/>
    <w:rsid w:val="00E30E16"/>
    <w:rsid w:val="00E31998"/>
    <w:rsid w:val="00E33B9C"/>
    <w:rsid w:val="00E33FD9"/>
    <w:rsid w:val="00E348C8"/>
    <w:rsid w:val="00E35AEB"/>
    <w:rsid w:val="00E37B7A"/>
    <w:rsid w:val="00E37E6C"/>
    <w:rsid w:val="00E40876"/>
    <w:rsid w:val="00E40C21"/>
    <w:rsid w:val="00E41816"/>
    <w:rsid w:val="00E41C93"/>
    <w:rsid w:val="00E41F72"/>
    <w:rsid w:val="00E439CB"/>
    <w:rsid w:val="00E43CA1"/>
    <w:rsid w:val="00E441A2"/>
    <w:rsid w:val="00E449F5"/>
    <w:rsid w:val="00E45027"/>
    <w:rsid w:val="00E4589D"/>
    <w:rsid w:val="00E4610A"/>
    <w:rsid w:val="00E46977"/>
    <w:rsid w:val="00E47FF5"/>
    <w:rsid w:val="00E509C7"/>
    <w:rsid w:val="00E50E41"/>
    <w:rsid w:val="00E50ECF"/>
    <w:rsid w:val="00E51422"/>
    <w:rsid w:val="00E51577"/>
    <w:rsid w:val="00E516E7"/>
    <w:rsid w:val="00E5183D"/>
    <w:rsid w:val="00E51A3A"/>
    <w:rsid w:val="00E51AB3"/>
    <w:rsid w:val="00E520DE"/>
    <w:rsid w:val="00E52CD4"/>
    <w:rsid w:val="00E531E6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1A2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B94"/>
    <w:rsid w:val="00E72E1B"/>
    <w:rsid w:val="00E73564"/>
    <w:rsid w:val="00E74C76"/>
    <w:rsid w:val="00E74FAD"/>
    <w:rsid w:val="00E765B6"/>
    <w:rsid w:val="00E76832"/>
    <w:rsid w:val="00E772C3"/>
    <w:rsid w:val="00E776B3"/>
    <w:rsid w:val="00E77DF8"/>
    <w:rsid w:val="00E802FE"/>
    <w:rsid w:val="00E81A65"/>
    <w:rsid w:val="00E82181"/>
    <w:rsid w:val="00E83D27"/>
    <w:rsid w:val="00E8507C"/>
    <w:rsid w:val="00E8535A"/>
    <w:rsid w:val="00E855EB"/>
    <w:rsid w:val="00E85636"/>
    <w:rsid w:val="00E85BAC"/>
    <w:rsid w:val="00E85FAC"/>
    <w:rsid w:val="00E85FDB"/>
    <w:rsid w:val="00E87071"/>
    <w:rsid w:val="00E8767E"/>
    <w:rsid w:val="00E90766"/>
    <w:rsid w:val="00E90A8D"/>
    <w:rsid w:val="00E90E45"/>
    <w:rsid w:val="00E91A9A"/>
    <w:rsid w:val="00E92F13"/>
    <w:rsid w:val="00E953EC"/>
    <w:rsid w:val="00E97F1F"/>
    <w:rsid w:val="00EA08B8"/>
    <w:rsid w:val="00EA22FF"/>
    <w:rsid w:val="00EA2403"/>
    <w:rsid w:val="00EA2CA5"/>
    <w:rsid w:val="00EA30DE"/>
    <w:rsid w:val="00EA314D"/>
    <w:rsid w:val="00EA3441"/>
    <w:rsid w:val="00EA3DC1"/>
    <w:rsid w:val="00EA4603"/>
    <w:rsid w:val="00EA70A3"/>
    <w:rsid w:val="00EA7E94"/>
    <w:rsid w:val="00EB0350"/>
    <w:rsid w:val="00EB0CB8"/>
    <w:rsid w:val="00EB2350"/>
    <w:rsid w:val="00EB3BCF"/>
    <w:rsid w:val="00EB57EF"/>
    <w:rsid w:val="00EB590B"/>
    <w:rsid w:val="00EB6973"/>
    <w:rsid w:val="00EB6CF9"/>
    <w:rsid w:val="00EB75C6"/>
    <w:rsid w:val="00EC081A"/>
    <w:rsid w:val="00EC08EF"/>
    <w:rsid w:val="00EC0B26"/>
    <w:rsid w:val="00EC1724"/>
    <w:rsid w:val="00EC32A5"/>
    <w:rsid w:val="00EC4D1B"/>
    <w:rsid w:val="00EC4E9B"/>
    <w:rsid w:val="00EC5055"/>
    <w:rsid w:val="00EC51A9"/>
    <w:rsid w:val="00ED0226"/>
    <w:rsid w:val="00ED2290"/>
    <w:rsid w:val="00ED2C17"/>
    <w:rsid w:val="00ED4B1E"/>
    <w:rsid w:val="00ED5597"/>
    <w:rsid w:val="00ED66E2"/>
    <w:rsid w:val="00EE073D"/>
    <w:rsid w:val="00EE23C3"/>
    <w:rsid w:val="00EE2532"/>
    <w:rsid w:val="00EE2A00"/>
    <w:rsid w:val="00EE313A"/>
    <w:rsid w:val="00EE3E1B"/>
    <w:rsid w:val="00EE479F"/>
    <w:rsid w:val="00EE4DC3"/>
    <w:rsid w:val="00EE5C91"/>
    <w:rsid w:val="00EE64B7"/>
    <w:rsid w:val="00EE71E5"/>
    <w:rsid w:val="00EE73DE"/>
    <w:rsid w:val="00EF08C3"/>
    <w:rsid w:val="00EF0C2C"/>
    <w:rsid w:val="00EF1D1E"/>
    <w:rsid w:val="00EF2737"/>
    <w:rsid w:val="00EF2BC5"/>
    <w:rsid w:val="00EF4B9A"/>
    <w:rsid w:val="00EF4FBC"/>
    <w:rsid w:val="00EF4FD3"/>
    <w:rsid w:val="00EF5463"/>
    <w:rsid w:val="00EF6BDF"/>
    <w:rsid w:val="00EF78E6"/>
    <w:rsid w:val="00EF7BD7"/>
    <w:rsid w:val="00F01445"/>
    <w:rsid w:val="00F035BC"/>
    <w:rsid w:val="00F0470F"/>
    <w:rsid w:val="00F04F34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57BE"/>
    <w:rsid w:val="00F169CB"/>
    <w:rsid w:val="00F17D03"/>
    <w:rsid w:val="00F203A1"/>
    <w:rsid w:val="00F209B6"/>
    <w:rsid w:val="00F20F10"/>
    <w:rsid w:val="00F21161"/>
    <w:rsid w:val="00F217BE"/>
    <w:rsid w:val="00F22440"/>
    <w:rsid w:val="00F22AD9"/>
    <w:rsid w:val="00F232FB"/>
    <w:rsid w:val="00F25C8E"/>
    <w:rsid w:val="00F2695C"/>
    <w:rsid w:val="00F26BA4"/>
    <w:rsid w:val="00F302C7"/>
    <w:rsid w:val="00F3139C"/>
    <w:rsid w:val="00F31661"/>
    <w:rsid w:val="00F31DE5"/>
    <w:rsid w:val="00F34065"/>
    <w:rsid w:val="00F344A3"/>
    <w:rsid w:val="00F34F14"/>
    <w:rsid w:val="00F35C95"/>
    <w:rsid w:val="00F36EB6"/>
    <w:rsid w:val="00F37F91"/>
    <w:rsid w:val="00F4098E"/>
    <w:rsid w:val="00F41078"/>
    <w:rsid w:val="00F41626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69FB"/>
    <w:rsid w:val="00F67CB1"/>
    <w:rsid w:val="00F70AE7"/>
    <w:rsid w:val="00F71626"/>
    <w:rsid w:val="00F71718"/>
    <w:rsid w:val="00F732E5"/>
    <w:rsid w:val="00F73717"/>
    <w:rsid w:val="00F73AC8"/>
    <w:rsid w:val="00F7481C"/>
    <w:rsid w:val="00F7484E"/>
    <w:rsid w:val="00F74E0A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531D"/>
    <w:rsid w:val="00F866E6"/>
    <w:rsid w:val="00F876BE"/>
    <w:rsid w:val="00F878A4"/>
    <w:rsid w:val="00F903DE"/>
    <w:rsid w:val="00F90915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960"/>
    <w:rsid w:val="00FA1B20"/>
    <w:rsid w:val="00FA1BE5"/>
    <w:rsid w:val="00FA2FB1"/>
    <w:rsid w:val="00FA3831"/>
    <w:rsid w:val="00FA6346"/>
    <w:rsid w:val="00FA6914"/>
    <w:rsid w:val="00FA698C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B6364"/>
    <w:rsid w:val="00FC26CF"/>
    <w:rsid w:val="00FC36C0"/>
    <w:rsid w:val="00FC4BAA"/>
    <w:rsid w:val="00FC518F"/>
    <w:rsid w:val="00FC6325"/>
    <w:rsid w:val="00FC7DFA"/>
    <w:rsid w:val="00FD06C6"/>
    <w:rsid w:val="00FD0C17"/>
    <w:rsid w:val="00FD0C7B"/>
    <w:rsid w:val="00FD0FBC"/>
    <w:rsid w:val="00FD1C76"/>
    <w:rsid w:val="00FD32D4"/>
    <w:rsid w:val="00FD5247"/>
    <w:rsid w:val="00FD5792"/>
    <w:rsid w:val="00FD5C4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3142"/>
    <w:rsid w:val="00FF4DAF"/>
    <w:rsid w:val="00FF5260"/>
    <w:rsid w:val="00FF633D"/>
    <w:rsid w:val="00FF6AC7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7E8D"/>
  </w:style>
  <w:style w:type="paragraph" w:styleId="1">
    <w:name w:val="heading 1"/>
    <w:basedOn w:val="a1"/>
    <w:next w:val="a1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2"/>
    <w:link w:val="30"/>
    <w:qFormat/>
    <w:rsid w:val="008D7E3E"/>
    <w:pPr>
      <w:keepNext/>
      <w:tabs>
        <w:tab w:val="num" w:pos="360"/>
      </w:tabs>
      <w:ind w:left="360" w:right="425" w:hanging="360"/>
      <w:jc w:val="both"/>
      <w:outlineLvl w:val="2"/>
    </w:pPr>
    <w:rPr>
      <w:rFonts w:ascii="Arial" w:hAnsi="Arial" w:cs="Arial"/>
      <w:b/>
      <w:bCs/>
      <w:i/>
      <w:sz w:val="24"/>
      <w:szCs w:val="26"/>
      <w:lang w:val="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link w:val="a8"/>
    <w:uiPriority w:val="99"/>
    <w:semiHidden/>
    <w:rsid w:val="00AB3101"/>
    <w:rPr>
      <w:rFonts w:ascii="Tahoma" w:hAnsi="Tahoma" w:cs="Tahoma"/>
      <w:sz w:val="16"/>
      <w:szCs w:val="16"/>
    </w:rPr>
  </w:style>
  <w:style w:type="paragraph" w:styleId="a9">
    <w:name w:val="Normal (Web)"/>
    <w:basedOn w:val="a1"/>
    <w:uiPriority w:val="99"/>
    <w:unhideWhenUsed/>
    <w:rsid w:val="00E1187F"/>
    <w:pPr>
      <w:spacing w:before="100" w:beforeAutospacing="1" w:after="100" w:afterAutospacing="1"/>
    </w:pPr>
  </w:style>
  <w:style w:type="paragraph" w:styleId="aa">
    <w:name w:val="List Paragraph"/>
    <w:aliases w:val="Буллит,ПКФ Список,Ненумерованный список,Основной текст ОПЗ,Цветной список - Акцент 12,_Абзац списка__ТОЧКИ,Bullet_IRAO,Bullet List,FooterText,numbered,List Paragraph1,Paragraphe de liste1,lp1,пересисление,List Paragraph,Listenabsatz1,КК,1"/>
    <w:basedOn w:val="a1"/>
    <w:link w:val="ab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c">
    <w:name w:val="Strong"/>
    <w:basedOn w:val="a3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3"/>
    <w:rsid w:val="00800C92"/>
  </w:style>
  <w:style w:type="character" w:customStyle="1" w:styleId="mail-message-map-nobreak">
    <w:name w:val="mail-message-map-nobreak"/>
    <w:basedOn w:val="a3"/>
    <w:rsid w:val="00800C92"/>
  </w:style>
  <w:style w:type="character" w:styleId="ad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,_Абзац списка__ТОЧКИ Знак,Bullet_IRAO Знак,Bullet List Знак,FooterText Знак,numbered Знак,List Paragraph1 Знак,lp1 Знак"/>
    <w:link w:val="aa"/>
    <w:uiPriority w:val="34"/>
    <w:locked/>
    <w:rsid w:val="005C25B8"/>
  </w:style>
  <w:style w:type="paragraph" w:customStyle="1" w:styleId="BodyText21">
    <w:name w:val="Body Text 21"/>
    <w:basedOn w:val="a1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2">
    <w:name w:val="Body Text"/>
    <w:basedOn w:val="a1"/>
    <w:link w:val="ae"/>
    <w:uiPriority w:val="99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e">
    <w:name w:val="Основной текст Знак"/>
    <w:basedOn w:val="a3"/>
    <w:link w:val="a2"/>
    <w:uiPriority w:val="99"/>
    <w:rsid w:val="005C25B8"/>
    <w:rPr>
      <w:rFonts w:ascii="Calibri" w:eastAsia="Calibri" w:hAnsi="Calibri"/>
    </w:rPr>
  </w:style>
  <w:style w:type="character" w:customStyle="1" w:styleId="af">
    <w:name w:val="Верхний колонтитул Знак"/>
    <w:aliases w:val="Знак Знак Знак"/>
    <w:basedOn w:val="a3"/>
    <w:link w:val="af0"/>
    <w:uiPriority w:val="99"/>
    <w:locked/>
    <w:rsid w:val="00AF39E2"/>
    <w:rPr>
      <w:sz w:val="24"/>
      <w:szCs w:val="24"/>
    </w:rPr>
  </w:style>
  <w:style w:type="paragraph" w:styleId="af0">
    <w:name w:val="header"/>
    <w:aliases w:val="Знак Знак"/>
    <w:basedOn w:val="a1"/>
    <w:link w:val="af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3"/>
    <w:semiHidden/>
    <w:rsid w:val="00AF39E2"/>
  </w:style>
  <w:style w:type="paragraph" w:styleId="af1">
    <w:name w:val="Title"/>
    <w:basedOn w:val="a1"/>
    <w:link w:val="af2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2">
    <w:name w:val="Заголовок Знак"/>
    <w:basedOn w:val="a3"/>
    <w:link w:val="af1"/>
    <w:uiPriority w:val="99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3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1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3">
    <w:name w:val="annotation reference"/>
    <w:basedOn w:val="a3"/>
    <w:uiPriority w:val="99"/>
    <w:semiHidden/>
    <w:unhideWhenUsed/>
    <w:rsid w:val="001F31DD"/>
    <w:rPr>
      <w:sz w:val="16"/>
      <w:szCs w:val="16"/>
    </w:rPr>
  </w:style>
  <w:style w:type="paragraph" w:styleId="af4">
    <w:name w:val="annotation text"/>
    <w:basedOn w:val="a1"/>
    <w:link w:val="af5"/>
    <w:uiPriority w:val="99"/>
    <w:unhideWhenUsed/>
    <w:rsid w:val="001F31DD"/>
  </w:style>
  <w:style w:type="character" w:customStyle="1" w:styleId="af5">
    <w:name w:val="Текст примечания Знак"/>
    <w:basedOn w:val="a3"/>
    <w:link w:val="af4"/>
    <w:uiPriority w:val="99"/>
    <w:rsid w:val="001F31D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31D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31DD"/>
    <w:rPr>
      <w:b/>
      <w:bCs/>
    </w:rPr>
  </w:style>
  <w:style w:type="character" w:styleId="af8">
    <w:name w:val="page number"/>
    <w:basedOn w:val="a3"/>
    <w:rsid w:val="00135020"/>
  </w:style>
  <w:style w:type="paragraph" w:styleId="af9">
    <w:name w:val="No Spacing"/>
    <w:link w:val="afa"/>
    <w:uiPriority w:val="1"/>
    <w:qFormat/>
    <w:rsid w:val="00135020"/>
    <w:rPr>
      <w:rFonts w:ascii="Arial" w:hAnsi="Arial"/>
    </w:rPr>
  </w:style>
  <w:style w:type="character" w:customStyle="1" w:styleId="afa">
    <w:name w:val="Без интервала Знак"/>
    <w:link w:val="af9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4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1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1">
    <w:name w:val="Основной текст (3)"/>
    <w:rsid w:val="004A51C9"/>
  </w:style>
  <w:style w:type="character" w:customStyle="1" w:styleId="32">
    <w:name w:val="Основной текст (3)_"/>
    <w:link w:val="310"/>
    <w:locked/>
    <w:rsid w:val="00BA2BDD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1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1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b">
    <w:name w:val="Основной текст_"/>
    <w:link w:val="33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1"/>
    <w:link w:val="afb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3"/>
    <w:link w:val="2"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3"/>
    <w:link w:val="210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1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Revision"/>
    <w:hidden/>
    <w:uiPriority w:val="99"/>
    <w:semiHidden/>
    <w:rsid w:val="00A14270"/>
  </w:style>
  <w:style w:type="paragraph" w:styleId="afd">
    <w:name w:val="footer"/>
    <w:basedOn w:val="a1"/>
    <w:link w:val="afe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B31319"/>
  </w:style>
  <w:style w:type="paragraph" w:customStyle="1" w:styleId="aff">
    <w:name w:val="Пункт"/>
    <w:basedOn w:val="a1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1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1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3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3"/>
    <w:link w:val="3"/>
    <w:rsid w:val="008D7E3E"/>
    <w:rPr>
      <w:rFonts w:ascii="Arial" w:hAnsi="Arial" w:cs="Arial"/>
      <w:b/>
      <w:bCs/>
      <w:i/>
      <w:sz w:val="24"/>
      <w:szCs w:val="26"/>
      <w:lang w:val="ru"/>
    </w:rPr>
  </w:style>
  <w:style w:type="character" w:customStyle="1" w:styleId="17">
    <w:name w:val="Заголовок Знак1"/>
    <w:basedOn w:val="a3"/>
    <w:uiPriority w:val="10"/>
    <w:rsid w:val="008D7E3E"/>
    <w:rPr>
      <w:b/>
      <w:bCs/>
      <w:sz w:val="24"/>
      <w:szCs w:val="24"/>
    </w:rPr>
  </w:style>
  <w:style w:type="paragraph" w:customStyle="1" w:styleId="ConsNormal">
    <w:name w:val="ConsNormal"/>
    <w:rsid w:val="008D7E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D7E3E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8D7E3E"/>
    <w:pPr>
      <w:widowControl w:val="0"/>
      <w:suppressAutoHyphens/>
      <w:autoSpaceDE w:val="0"/>
      <w:spacing w:line="200" w:lineRule="atLeast"/>
    </w:pPr>
    <w:rPr>
      <w:sz w:val="24"/>
      <w:szCs w:val="24"/>
      <w:lang w:eastAsia="ar-SA"/>
    </w:rPr>
  </w:style>
  <w:style w:type="paragraph" w:styleId="a">
    <w:name w:val="List Number"/>
    <w:basedOn w:val="a1"/>
    <w:rsid w:val="008D7E3E"/>
    <w:pPr>
      <w:numPr>
        <w:numId w:val="4"/>
      </w:numPr>
      <w:spacing w:beforeLines="60" w:before="60" w:afterLines="60" w:after="60"/>
      <w:ind w:right="425"/>
      <w:jc w:val="both"/>
    </w:pPr>
    <w:rPr>
      <w:rFonts w:ascii="Arial" w:hAnsi="Arial"/>
      <w:sz w:val="24"/>
      <w:szCs w:val="24"/>
      <w:lang w:val="ru"/>
    </w:rPr>
  </w:style>
  <w:style w:type="table" w:customStyle="1" w:styleId="22">
    <w:name w:val="Сетка таблицы2"/>
    <w:basedOn w:val="a4"/>
    <w:next w:val="a6"/>
    <w:uiPriority w:val="39"/>
    <w:rsid w:val="008D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3pt">
    <w:name w:val="Body text + 13 pt"/>
    <w:aliases w:val="Bold"/>
    <w:rsid w:val="008D7E3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8D7E3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Текст выноски Знак"/>
    <w:link w:val="a7"/>
    <w:uiPriority w:val="99"/>
    <w:semiHidden/>
    <w:rsid w:val="008D7E3E"/>
    <w:rPr>
      <w:rFonts w:ascii="Tahoma" w:hAnsi="Tahoma" w:cs="Tahoma"/>
      <w:sz w:val="16"/>
      <w:szCs w:val="16"/>
    </w:rPr>
  </w:style>
  <w:style w:type="paragraph" w:customStyle="1" w:styleId="a0">
    <w:name w:val="Нумерованный список таблицы"/>
    <w:basedOn w:val="a"/>
    <w:rsid w:val="008D7E3E"/>
    <w:pPr>
      <w:numPr>
        <w:numId w:val="5"/>
      </w:numPr>
      <w:spacing w:beforeLines="0" w:before="0" w:afterLines="0" w:after="0"/>
      <w:ind w:left="454" w:hanging="454"/>
      <w:jc w:val="center"/>
    </w:pPr>
    <w:rPr>
      <w:sz w:val="20"/>
      <w:szCs w:val="20"/>
    </w:rPr>
  </w:style>
  <w:style w:type="character" w:styleId="aff0">
    <w:name w:val="footnote reference"/>
    <w:uiPriority w:val="99"/>
    <w:semiHidden/>
    <w:unhideWhenUsed/>
    <w:rsid w:val="008D7E3E"/>
    <w:rPr>
      <w:vertAlign w:val="superscript"/>
    </w:rPr>
  </w:style>
  <w:style w:type="paragraph" w:styleId="aff1">
    <w:name w:val="footnote text"/>
    <w:basedOn w:val="a1"/>
    <w:link w:val="aff2"/>
    <w:uiPriority w:val="99"/>
    <w:semiHidden/>
    <w:unhideWhenUsed/>
    <w:rsid w:val="008D7E3E"/>
  </w:style>
  <w:style w:type="character" w:customStyle="1" w:styleId="aff2">
    <w:name w:val="Текст сноски Знак"/>
    <w:basedOn w:val="a3"/>
    <w:link w:val="aff1"/>
    <w:uiPriority w:val="99"/>
    <w:semiHidden/>
    <w:rsid w:val="008D7E3E"/>
  </w:style>
  <w:style w:type="paragraph" w:customStyle="1" w:styleId="Default">
    <w:name w:val="Default"/>
    <w:rsid w:val="008D7E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6">
    <w:name w:val="Сетка таблицы6"/>
    <w:basedOn w:val="a4"/>
    <w:uiPriority w:val="39"/>
    <w:rsid w:val="008D7E3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4"/>
    <w:next w:val="a6"/>
    <w:uiPriority w:val="59"/>
    <w:rsid w:val="008D7E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6"/>
    <w:uiPriority w:val="59"/>
    <w:rsid w:val="008D7E3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4"/>
    <w:next w:val="a6"/>
    <w:uiPriority w:val="59"/>
    <w:rsid w:val="008D7E3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4"/>
    <w:next w:val="a6"/>
    <w:rsid w:val="008D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5"/>
    <w:uiPriority w:val="99"/>
    <w:semiHidden/>
    <w:unhideWhenUsed/>
    <w:rsid w:val="008D7E3E"/>
  </w:style>
  <w:style w:type="paragraph" w:customStyle="1" w:styleId="ConsPlusNonformat">
    <w:name w:val="ConsPlusNonformat"/>
    <w:uiPriority w:val="99"/>
    <w:rsid w:val="008D7E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7">
    <w:name w:val="Сетка таблицы7"/>
    <w:basedOn w:val="a4"/>
    <w:next w:val="a6"/>
    <w:uiPriority w:val="59"/>
    <w:rsid w:val="008D7E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4"/>
    <w:next w:val="a6"/>
    <w:uiPriority w:val="39"/>
    <w:rsid w:val="008D7E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8D7E3E"/>
  </w:style>
  <w:style w:type="character" w:customStyle="1" w:styleId="annotationitalic">
    <w:name w:val="annotationitalic"/>
    <w:rsid w:val="008D7E3E"/>
  </w:style>
  <w:style w:type="character" w:customStyle="1" w:styleId="conditioncoloritem">
    <w:name w:val="conditioncoloritem"/>
    <w:rsid w:val="008D7E3E"/>
  </w:style>
  <w:style w:type="character" w:customStyle="1" w:styleId="textbackground">
    <w:name w:val="textbackground"/>
    <w:rsid w:val="008D7E3E"/>
  </w:style>
  <w:style w:type="paragraph" w:styleId="35">
    <w:name w:val="Body Text 3"/>
    <w:basedOn w:val="a1"/>
    <w:link w:val="36"/>
    <w:rsid w:val="008D7E3E"/>
    <w:pPr>
      <w:spacing w:after="120"/>
      <w:ind w:firstLine="72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8D7E3E"/>
    <w:rPr>
      <w:sz w:val="16"/>
      <w:szCs w:val="16"/>
    </w:rPr>
  </w:style>
  <w:style w:type="paragraph" w:customStyle="1" w:styleId="1a">
    <w:name w:val="Стиль1"/>
    <w:basedOn w:val="a1"/>
    <w:rsid w:val="008D7E3E"/>
    <w:pPr>
      <w:ind w:firstLine="709"/>
      <w:jc w:val="both"/>
    </w:pPr>
    <w:rPr>
      <w:sz w:val="26"/>
      <w:szCs w:val="24"/>
    </w:rPr>
  </w:style>
  <w:style w:type="character" w:customStyle="1" w:styleId="structurename1">
    <w:name w:val="structure__name1"/>
    <w:rsid w:val="008D7E3E"/>
    <w:rPr>
      <w:vanish w:val="0"/>
      <w:webHidden w:val="0"/>
      <w:specVanish w:val="0"/>
    </w:rPr>
  </w:style>
  <w:style w:type="character" w:customStyle="1" w:styleId="structureposition1">
    <w:name w:val="structure__position1"/>
    <w:rsid w:val="008D7E3E"/>
    <w:rPr>
      <w:vanish w:val="0"/>
      <w:webHidden w:val="0"/>
      <w:sz w:val="22"/>
      <w:szCs w:val="22"/>
      <w:specVanish w:val="0"/>
    </w:rPr>
  </w:style>
  <w:style w:type="character" w:customStyle="1" w:styleId="23">
    <w:name w:val="Заголовок №2_"/>
    <w:link w:val="24"/>
    <w:rsid w:val="008D7E3E"/>
    <w:rPr>
      <w:b/>
      <w:bCs/>
      <w:sz w:val="26"/>
      <w:szCs w:val="26"/>
    </w:rPr>
  </w:style>
  <w:style w:type="paragraph" w:customStyle="1" w:styleId="24">
    <w:name w:val="Заголовок №2"/>
    <w:basedOn w:val="a1"/>
    <w:link w:val="23"/>
    <w:rsid w:val="008D7E3E"/>
    <w:pPr>
      <w:widowControl w:val="0"/>
      <w:spacing w:after="320"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aff3">
    <w:name w:val="Сноска_"/>
    <w:link w:val="aff4"/>
    <w:rsid w:val="008D7E3E"/>
  </w:style>
  <w:style w:type="paragraph" w:customStyle="1" w:styleId="aff4">
    <w:name w:val="Сноска"/>
    <w:basedOn w:val="a1"/>
    <w:link w:val="aff3"/>
    <w:rsid w:val="008D7E3E"/>
    <w:pPr>
      <w:widowControl w:val="0"/>
      <w:ind w:firstLine="10"/>
    </w:pPr>
  </w:style>
  <w:style w:type="character" w:customStyle="1" w:styleId="9">
    <w:name w:val="Основной текст (9)_"/>
    <w:link w:val="90"/>
    <w:rsid w:val="008D7E3E"/>
  </w:style>
  <w:style w:type="paragraph" w:customStyle="1" w:styleId="90">
    <w:name w:val="Основной текст (9)"/>
    <w:basedOn w:val="a1"/>
    <w:link w:val="9"/>
    <w:rsid w:val="008D7E3E"/>
    <w:pPr>
      <w:widowControl w:val="0"/>
      <w:spacing w:after="260" w:line="276" w:lineRule="auto"/>
      <w:ind w:firstLine="200"/>
    </w:pPr>
  </w:style>
  <w:style w:type="character" w:customStyle="1" w:styleId="aff5">
    <w:name w:val="Подпись к таблице_"/>
    <w:link w:val="aff6"/>
    <w:rsid w:val="008D7E3E"/>
    <w:rPr>
      <w:b/>
      <w:bCs/>
      <w:sz w:val="26"/>
      <w:szCs w:val="26"/>
    </w:rPr>
  </w:style>
  <w:style w:type="paragraph" w:customStyle="1" w:styleId="aff6">
    <w:name w:val="Подпись к таблице"/>
    <w:basedOn w:val="a1"/>
    <w:link w:val="aff5"/>
    <w:rsid w:val="008D7E3E"/>
    <w:pPr>
      <w:widowControl w:val="0"/>
    </w:pPr>
    <w:rPr>
      <w:b/>
      <w:bCs/>
      <w:sz w:val="26"/>
      <w:szCs w:val="26"/>
    </w:rPr>
  </w:style>
  <w:style w:type="character" w:customStyle="1" w:styleId="aff7">
    <w:name w:val="Другое_"/>
    <w:link w:val="aff8"/>
    <w:rsid w:val="008D7E3E"/>
    <w:rPr>
      <w:sz w:val="26"/>
      <w:szCs w:val="26"/>
    </w:rPr>
  </w:style>
  <w:style w:type="paragraph" w:customStyle="1" w:styleId="aff8">
    <w:name w:val="Другое"/>
    <w:basedOn w:val="a1"/>
    <w:link w:val="aff7"/>
    <w:rsid w:val="008D7E3E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aff9">
    <w:name w:val="Колонтитул_"/>
    <w:link w:val="affa"/>
    <w:rsid w:val="008D7E3E"/>
    <w:rPr>
      <w:rFonts w:eastAsia="Calibri" w:cs="Calibri"/>
    </w:rPr>
  </w:style>
  <w:style w:type="paragraph" w:customStyle="1" w:styleId="affa">
    <w:name w:val="Колонтитул"/>
    <w:basedOn w:val="a1"/>
    <w:link w:val="aff9"/>
    <w:rsid w:val="008D7E3E"/>
    <w:pPr>
      <w:widowControl w:val="0"/>
    </w:pPr>
    <w:rPr>
      <w:rFonts w:eastAsia="Calibri" w:cs="Calibri"/>
    </w:rPr>
  </w:style>
  <w:style w:type="paragraph" w:customStyle="1" w:styleId="Style4">
    <w:name w:val="Style4"/>
    <w:basedOn w:val="a1"/>
    <w:uiPriority w:val="99"/>
    <w:rsid w:val="008D7E3E"/>
    <w:pPr>
      <w:spacing w:after="120" w:line="276" w:lineRule="auto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D7E3E"/>
    <w:pPr>
      <w:spacing w:after="120" w:line="276" w:lineRule="auto"/>
    </w:pPr>
    <w:rPr>
      <w:sz w:val="24"/>
      <w:szCs w:val="24"/>
    </w:rPr>
  </w:style>
  <w:style w:type="character" w:customStyle="1" w:styleId="FontStyle12">
    <w:name w:val="Font Style12"/>
    <w:uiPriority w:val="99"/>
    <w:rsid w:val="008D7E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Exact">
    <w:name w:val="Основной текст Exact"/>
    <w:rsid w:val="008D7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00">
    <w:name w:val="Основной текст10"/>
    <w:basedOn w:val="a1"/>
    <w:rsid w:val="008D7E3E"/>
    <w:pPr>
      <w:widowControl w:val="0"/>
      <w:shd w:val="clear" w:color="auto" w:fill="FFFFFF"/>
      <w:spacing w:line="322" w:lineRule="exact"/>
      <w:ind w:hanging="1180"/>
    </w:pPr>
    <w:rPr>
      <w:sz w:val="27"/>
      <w:szCs w:val="27"/>
      <w:lang w:eastAsia="en-US"/>
    </w:rPr>
  </w:style>
  <w:style w:type="paragraph" w:customStyle="1" w:styleId="25">
    <w:name w:val="Основной текст (2)"/>
    <w:basedOn w:val="a1"/>
    <w:rsid w:val="008D7E3E"/>
    <w:pPr>
      <w:widowControl w:val="0"/>
      <w:shd w:val="clear" w:color="auto" w:fill="FFFFFF"/>
      <w:spacing w:before="600" w:after="300" w:line="322" w:lineRule="exact"/>
    </w:pPr>
    <w:rPr>
      <w:b/>
      <w:bCs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7E3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D7E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b">
    <w:name w:val="Текст выноски Знак1"/>
    <w:uiPriority w:val="99"/>
    <w:semiHidden/>
    <w:rsid w:val="008D7E3E"/>
    <w:rPr>
      <w:rFonts w:ascii="Segoe UI" w:hAnsi="Segoe UI" w:cs="Segoe UI"/>
      <w:sz w:val="18"/>
      <w:szCs w:val="18"/>
    </w:rPr>
  </w:style>
  <w:style w:type="character" w:customStyle="1" w:styleId="1c">
    <w:name w:val="Текст сноски Знак1"/>
    <w:uiPriority w:val="99"/>
    <w:semiHidden/>
    <w:rsid w:val="008D7E3E"/>
    <w:rPr>
      <w:sz w:val="20"/>
      <w:szCs w:val="20"/>
    </w:rPr>
  </w:style>
  <w:style w:type="character" w:customStyle="1" w:styleId="1d">
    <w:name w:val="Текст примечания Знак1"/>
    <w:uiPriority w:val="99"/>
    <w:semiHidden/>
    <w:rsid w:val="008D7E3E"/>
    <w:rPr>
      <w:sz w:val="20"/>
      <w:szCs w:val="20"/>
    </w:rPr>
  </w:style>
  <w:style w:type="character" w:customStyle="1" w:styleId="1e">
    <w:name w:val="Тема примечания Знак1"/>
    <w:uiPriority w:val="99"/>
    <w:semiHidden/>
    <w:rsid w:val="008D7E3E"/>
    <w:rPr>
      <w:b/>
      <w:bCs/>
      <w:sz w:val="20"/>
      <w:szCs w:val="20"/>
    </w:rPr>
  </w:style>
  <w:style w:type="character" w:customStyle="1" w:styleId="1f">
    <w:name w:val="Основной текст Знак1"/>
    <w:uiPriority w:val="99"/>
    <w:semiHidden/>
    <w:rsid w:val="008D7E3E"/>
  </w:style>
  <w:style w:type="paragraph" w:styleId="affb">
    <w:name w:val="caption"/>
    <w:basedOn w:val="a1"/>
    <w:next w:val="a1"/>
    <w:uiPriority w:val="35"/>
    <w:unhideWhenUsed/>
    <w:qFormat/>
    <w:rsid w:val="008D7E3E"/>
    <w:pPr>
      <w:widowControl w:val="0"/>
      <w:autoSpaceDE w:val="0"/>
      <w:autoSpaceDN w:val="0"/>
      <w:spacing w:after="200"/>
    </w:pPr>
    <w:rPr>
      <w:i/>
      <w:iCs/>
      <w:color w:val="44546A"/>
      <w:sz w:val="18"/>
      <w:szCs w:val="18"/>
      <w:lang w:eastAsia="en-US"/>
    </w:rPr>
  </w:style>
  <w:style w:type="character" w:styleId="affc">
    <w:name w:val="FollowedHyperlink"/>
    <w:uiPriority w:val="99"/>
    <w:semiHidden/>
    <w:unhideWhenUsed/>
    <w:rsid w:val="008D7E3E"/>
    <w:rPr>
      <w:color w:val="954F72"/>
      <w:u w:val="single"/>
    </w:rPr>
  </w:style>
  <w:style w:type="character" w:styleId="affd">
    <w:name w:val="Placeholder Text"/>
    <w:uiPriority w:val="99"/>
    <w:semiHidden/>
    <w:rsid w:val="008D7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-spor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runt.rm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o-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E50C-4541-4688-80D0-7B1FA8E0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3558</Words>
  <Characters>27033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Климова Дарья Владиславовна</cp:lastModifiedBy>
  <cp:revision>17</cp:revision>
  <cp:lastPrinted>2025-04-15T07:15:00Z</cp:lastPrinted>
  <dcterms:created xsi:type="dcterms:W3CDTF">2025-04-04T07:43:00Z</dcterms:created>
  <dcterms:modified xsi:type="dcterms:W3CDTF">2025-04-23T08:09:00Z</dcterms:modified>
  <cp:contentStatus/>
</cp:coreProperties>
</file>