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70" w:rsidRPr="006C08D2" w:rsidRDefault="00B13A97" w:rsidP="0077087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Hlk85632346"/>
      <w:r>
        <w:rPr>
          <w:rFonts w:eastAsia="Calibri" w:cs="Times New Roman"/>
        </w:rPr>
        <w:tab/>
      </w:r>
      <w:r w:rsidR="00770870" w:rsidRPr="006C08D2">
        <w:rPr>
          <w:rFonts w:ascii="Times New Roman" w:eastAsia="Times New Roman" w:hAnsi="Times New Roman" w:cs="Times New Roman"/>
          <w:b/>
          <w:bCs/>
          <w:color w:val="000000"/>
        </w:rPr>
        <w:t xml:space="preserve">Приложение № </w:t>
      </w:r>
      <w:r w:rsidR="006039F5"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770870" w:rsidRPr="006C08D2" w:rsidRDefault="00770870" w:rsidP="0077087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6C08D2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к Техническому заданию</w:t>
      </w:r>
    </w:p>
    <w:p w:rsidR="00B13A97" w:rsidRPr="002F2030" w:rsidRDefault="00B13A97" w:rsidP="00770870">
      <w:pPr>
        <w:pStyle w:val="1"/>
        <w:numPr>
          <w:ilvl w:val="0"/>
          <w:numId w:val="0"/>
        </w:numPr>
        <w:spacing w:after="0"/>
        <w:ind w:firstLine="851"/>
        <w:contextualSpacing/>
        <w:jc w:val="right"/>
        <w:rPr>
          <w:rFonts w:eastAsia="Calibri" w:cs="Times New Roman"/>
          <w:b w:val="0"/>
          <w:lang w:val="ru-RU"/>
        </w:rPr>
      </w:pPr>
    </w:p>
    <w:p w:rsidR="00D24062" w:rsidRPr="00E73058" w:rsidRDefault="00D24062" w:rsidP="00D24062">
      <w:pPr>
        <w:jc w:val="center"/>
        <w:rPr>
          <w:rFonts w:ascii="Times New Roman" w:eastAsia="Calibri" w:hAnsi="Times New Roman" w:cs="Times New Roman"/>
          <w:b/>
        </w:rPr>
      </w:pPr>
      <w:r w:rsidRPr="00E73058">
        <w:rPr>
          <w:rFonts w:ascii="Times New Roman" w:eastAsia="Calibri" w:hAnsi="Times New Roman" w:cs="Times New Roman"/>
          <w:b/>
        </w:rPr>
        <w:t>КАЛЕНДАРНЫЙ ПЛАН</w:t>
      </w:r>
    </w:p>
    <w:p w:rsidR="00F43F8B" w:rsidRPr="00B71FBE" w:rsidRDefault="002770CD" w:rsidP="002770CD">
      <w:pPr>
        <w:spacing w:before="120" w:after="0" w:line="240" w:lineRule="auto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CD">
        <w:rPr>
          <w:rStyle w:val="32"/>
          <w:rFonts w:ascii="Times New Roman" w:hAnsi="Times New Roman" w:cs="Times New Roman"/>
          <w:sz w:val="24"/>
          <w:szCs w:val="24"/>
        </w:rPr>
        <w:t xml:space="preserve">На выполнение проектно-изыскательских работ по объекту капитального строительства </w:t>
      </w:r>
      <w:r w:rsidRPr="00B71FBE">
        <w:rPr>
          <w:rStyle w:val="32"/>
          <w:rFonts w:ascii="Times New Roman" w:hAnsi="Times New Roman" w:cs="Times New Roman"/>
          <w:b/>
          <w:sz w:val="24"/>
          <w:szCs w:val="24"/>
        </w:rPr>
        <w:t xml:space="preserve">«Административное здание ОМОН (на транспорте) «Меч» Главного управления Росгвардии по городу Москве по адресу: г. Москва, ул. Нижние Мневники, д. 17 </w:t>
      </w:r>
      <w:r w:rsidR="00B71FBE">
        <w:rPr>
          <w:rStyle w:val="32"/>
          <w:rFonts w:ascii="Times New Roman" w:hAnsi="Times New Roman" w:cs="Times New Roman"/>
          <w:b/>
          <w:sz w:val="24"/>
          <w:szCs w:val="24"/>
        </w:rPr>
        <w:br/>
      </w:r>
      <w:r w:rsidRPr="00B71FBE">
        <w:rPr>
          <w:rStyle w:val="32"/>
          <w:rFonts w:ascii="Times New Roman" w:hAnsi="Times New Roman" w:cs="Times New Roman"/>
          <w:b/>
          <w:sz w:val="24"/>
          <w:szCs w:val="24"/>
        </w:rPr>
        <w:t>(Северо-Западный административный округ)»</w:t>
      </w:r>
    </w:p>
    <w:tbl>
      <w:tblPr>
        <w:tblStyle w:val="af5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1701"/>
        <w:gridCol w:w="1276"/>
      </w:tblGrid>
      <w:tr w:rsidR="001C1FB4" w:rsidRPr="009571F7" w:rsidTr="0066383B">
        <w:trPr>
          <w:trHeight w:val="50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№</w:t>
            </w:r>
          </w:p>
          <w:p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этапа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Наименование этапа</w:t>
            </w:r>
          </w:p>
          <w:p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FB4" w:rsidRPr="009571F7" w:rsidRDefault="001C1FB4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Начало этапа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FB4" w:rsidRPr="009571F7" w:rsidRDefault="00A32913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Окончание </w:t>
            </w:r>
            <w:r w:rsidR="001C1FB4" w:rsidRPr="009571F7">
              <w:rPr>
                <w:rFonts w:ascii="Times New Roman" w:hAnsi="Times New Roman"/>
                <w:color w:val="000000" w:themeColor="text1"/>
              </w:rPr>
              <w:t xml:space="preserve">этапа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 xml:space="preserve">Стоимость этапов </w:t>
            </w:r>
            <w:r w:rsidR="00BF577D" w:rsidRPr="009571F7">
              <w:rPr>
                <w:rFonts w:ascii="Times New Roman" w:hAnsi="Times New Roman"/>
              </w:rPr>
              <w:t>работ</w:t>
            </w:r>
            <w:r w:rsidRPr="009571F7">
              <w:rPr>
                <w:rFonts w:ascii="Times New Roman" w:hAnsi="Times New Roman"/>
              </w:rPr>
              <w:t xml:space="preserve"> </w:t>
            </w:r>
          </w:p>
          <w:p w:rsidR="001C1FB4" w:rsidRPr="009571F7" w:rsidRDefault="001C1FB4" w:rsidP="00BF577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в % от цены ПИР</w:t>
            </w:r>
          </w:p>
        </w:tc>
      </w:tr>
      <w:tr w:rsidR="00D24ECD" w:rsidRPr="009571F7" w:rsidTr="0066383B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5A2EF5" w:rsidP="005A2EF5">
            <w:pPr>
              <w:pStyle w:val="af1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eastAsia="Calibri" w:hAnsi="Times New Roman"/>
                <w:b/>
                <w:color w:val="000000" w:themeColor="text1"/>
              </w:rPr>
              <w:t>Проектно-изыскательские работы,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CB4A8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ED033A">
            <w:pPr>
              <w:rPr>
                <w:rFonts w:ascii="Times New Roman" w:hAnsi="Times New Roman"/>
                <w:b/>
                <w:color w:val="FF0000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50413E">
              <w:rPr>
                <w:rFonts w:ascii="Times New Roman" w:hAnsi="Times New Roman"/>
                <w:b/>
                <w:color w:val="000000" w:themeColor="text1"/>
                <w:lang w:bidi="ru-RU"/>
              </w:rPr>
              <w:t>540</w:t>
            </w:r>
            <w:r w:rsidR="00165036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100%</w:t>
            </w: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674F8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не позднее </w:t>
            </w:r>
            <w:r w:rsidR="00502CF4">
              <w:rPr>
                <w:rFonts w:ascii="Times New Roman" w:hAnsi="Times New Roman"/>
                <w:b/>
                <w:color w:val="000000" w:themeColor="text1"/>
              </w:rPr>
              <w:t>200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календарных дней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следующих документов:</w:t>
            </w:r>
          </w:p>
          <w:p w:rsidR="00D24ECD" w:rsidRPr="009571F7" w:rsidRDefault="00D24ECD" w:rsidP="00D24ECD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Приказ о назначении представителя Генерального </w:t>
            </w:r>
            <w:r w:rsidR="000B3D2A">
              <w:rPr>
                <w:rFonts w:ascii="Times New Roman" w:hAnsi="Times New Roman"/>
                <w:color w:val="000000" w:themeColor="text1"/>
              </w:rPr>
              <w:t>проектировщика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по доверенности</w:t>
            </w:r>
            <w:r w:rsidR="00B71FBE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D24ECD" w:rsidRPr="009571F7" w:rsidRDefault="00D24ECD" w:rsidP="00D24ECD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 Приказ о назначении Главного инженера проекта и Главного архитектора проекта по объекту, находящихся в реестре НОПРИЗ</w:t>
            </w:r>
            <w:r w:rsidR="00B71FBE">
              <w:rPr>
                <w:rFonts w:ascii="Times New Roman" w:hAnsi="Times New Roman"/>
                <w:color w:val="000000" w:themeColor="text1"/>
              </w:rPr>
              <w:t>;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D24ECD" w:rsidRPr="009571F7" w:rsidRDefault="00D24ECD" w:rsidP="00D24ECD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Приказ о назначении БИМ менеджера</w:t>
            </w:r>
            <w:r w:rsidR="00B71FBE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Регламент работы на предприятии с БИМ моделью.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1 календарного дня с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EC79A5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</w:t>
            </w:r>
            <w:r w:rsidR="008552CD">
              <w:rPr>
                <w:rFonts w:ascii="Times New Roman" w:hAnsi="Times New Roman"/>
                <w:color w:val="000000" w:themeColor="text1"/>
              </w:rPr>
              <w:t>е позднее 4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</w:t>
            </w:r>
            <w:r w:rsidR="00D24ECD" w:rsidRPr="009571F7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:rsidTr="00B71FBE">
        <w:trPr>
          <w:trHeight w:val="398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Разработка и передача Заказчику детального графика получения исходно-разрешительной документации, в т.ч. технических условий (содержащего даты направления запросов на получение исходно-разрешительной </w:t>
            </w:r>
            <w:r w:rsidRPr="009571F7">
              <w:rPr>
                <w:rFonts w:ascii="Times New Roman" w:hAnsi="Times New Roman"/>
                <w:color w:val="000000" w:themeColor="text1"/>
              </w:rPr>
              <w:lastRenderedPageBreak/>
              <w:t>документации, даты получения исходно-разрешительной документации, а также даты направления иных запросов, необходимость в которых возникает в процессе проектирования, и получения на них ответов)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8552CD" w:rsidP="00D24EC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5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r w:rsidR="00D24ECD" w:rsidRPr="009571F7">
              <w:rPr>
                <w:rFonts w:ascii="Times New Roman" w:hAnsi="Times New Roman"/>
                <w:color w:val="000000" w:themeColor="text1"/>
                <w:lang w:val="en-US" w:bidi="ru-RU"/>
              </w:rPr>
              <w:t>c</w:t>
            </w:r>
            <w:r w:rsidR="00165036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8552CD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5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8552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6 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>календарных дней с даты заключения</w:t>
            </w:r>
          </w:p>
          <w:p w:rsidR="00D24ECD" w:rsidRPr="009571F7" w:rsidRDefault="00C37397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2935AA" w:rsidRPr="009571F7">
              <w:rPr>
                <w:rFonts w:ascii="Times New Roman" w:hAnsi="Times New Roman"/>
                <w:color w:val="000000" w:themeColor="text1"/>
              </w:rPr>
              <w:t>50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:rsidR="00D24ECD" w:rsidRPr="009571F7" w:rsidRDefault="00C37397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2C53" w:rsidRPr="009571F7" w:rsidTr="007C6F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D2C53" w:rsidRPr="009571F7" w:rsidRDefault="00470555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2C53" w:rsidRPr="00884C2D" w:rsidRDefault="002D2C53" w:rsidP="002D2C53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2C53" w:rsidRPr="009571F7" w:rsidRDefault="002D2C53" w:rsidP="002D2C5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2C53" w:rsidRPr="009571F7" w:rsidRDefault="002D2C53" w:rsidP="002D2C5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</w:t>
            </w:r>
            <w:r w:rsidR="00165036">
              <w:rPr>
                <w:rFonts w:ascii="Times New Roman" w:hAnsi="Times New Roman"/>
                <w:color w:val="000000" w:themeColor="text1"/>
                <w:lang w:bidi="ru-RU"/>
              </w:rPr>
              <w:t xml:space="preserve"> позднее 30 календарных дней c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C53" w:rsidRPr="009571F7" w:rsidRDefault="002D2C53" w:rsidP="002D2C53">
            <w:pPr>
              <w:jc w:val="center"/>
              <w:rPr>
                <w:rFonts w:ascii="Times New Roman" w:hAnsi="Times New Roman"/>
              </w:rPr>
            </w:pPr>
          </w:p>
        </w:tc>
      </w:tr>
      <w:tr w:rsidR="002D2C53" w:rsidRPr="009571F7" w:rsidTr="007C6F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D2C53" w:rsidRPr="009571F7" w:rsidRDefault="00470555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2C53" w:rsidRPr="00884C2D" w:rsidRDefault="002D2C53" w:rsidP="002D2C53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Утверждение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 в профильном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2C53" w:rsidRPr="009571F7" w:rsidRDefault="002D2C53" w:rsidP="002935A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20</w:t>
            </w:r>
            <w:r w:rsidR="00165036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2C53" w:rsidRPr="009571F7" w:rsidRDefault="002D2C53" w:rsidP="002935A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80</w:t>
            </w:r>
            <w:r w:rsidR="00165036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C53" w:rsidRPr="009571F7" w:rsidRDefault="002D2C53" w:rsidP="002D2C53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C37397" w:rsidP="002D2C53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05937" w:rsidRPr="009571F7" w:rsidRDefault="00105937" w:rsidP="00105937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C37397" w:rsidP="00674F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40</w:t>
            </w:r>
            <w:r w:rsidR="00165036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808" w:rsidRPr="009571F7" w:rsidRDefault="00D24ECD" w:rsidP="003C680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100</w:t>
            </w:r>
          </w:p>
          <w:p w:rsidR="00D24ECD" w:rsidRPr="009571F7" w:rsidRDefault="00165036" w:rsidP="003C680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105937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05937" w:rsidRPr="009571F7" w:rsidRDefault="00105937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</w:t>
            </w:r>
            <w:r w:rsidR="00C3739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05937" w:rsidRPr="009571F7" w:rsidRDefault="00105937" w:rsidP="003C6808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системы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37" w:rsidRPr="009571F7" w:rsidRDefault="00105937" w:rsidP="001059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</w:t>
            </w:r>
            <w:r w:rsidR="00F9337D" w:rsidRPr="009571F7">
              <w:rPr>
                <w:rFonts w:ascii="Times New Roman" w:hAnsi="Times New Roman"/>
                <w:color w:val="000000" w:themeColor="text1"/>
                <w:lang w:bidi="ru-RU"/>
              </w:rPr>
              <w:t>ее 120</w:t>
            </w:r>
            <w:r w:rsidR="00165036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37" w:rsidRPr="009571F7" w:rsidRDefault="00502CF4" w:rsidP="001059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200</w:t>
            </w:r>
            <w:r w:rsidR="00105937"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</w:t>
            </w:r>
            <w:r w:rsidR="00105937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="00105937" w:rsidRPr="009571F7">
              <w:rPr>
                <w:rFonts w:ascii="Times New Roman" w:hAnsi="Times New Roman"/>
                <w:color w:val="000000" w:themeColor="text1"/>
              </w:rPr>
              <w:t xml:space="preserve">с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937" w:rsidRPr="009571F7" w:rsidRDefault="00105937" w:rsidP="00105937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</w:rPr>
              <w:t>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</w:rPr>
              <w:t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проектной документации.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330</w:t>
            </w:r>
          </w:p>
          <w:p w:rsidR="00373C5C" w:rsidRPr="009571F7" w:rsidRDefault="00E15A4D" w:rsidP="00373C5C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календарных дней c</w:t>
            </w:r>
            <w:r w:rsidR="00373C5C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даты заключения </w:t>
            </w:r>
            <w:r w:rsidR="00373C5C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05058">
              <w:rPr>
                <w:rFonts w:ascii="Times New Roman" w:hAnsi="Times New Roman"/>
                <w:color w:val="000000" w:themeColor="text1"/>
                <w:lang w:bidi="ru-RU"/>
              </w:rPr>
              <w:t>архитектурно-функциональной концепции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и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согласование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60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60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20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Разработать проект концепции интерьеров и отделки помещений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60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180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в ГАУ «Мосгосэкспертиза» положительного заключения об экономической обоснованности технических решений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предусмотренных заданием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215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260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EF7319" w:rsidRDefault="00373C5C" w:rsidP="00373C5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5F66ED">
              <w:rPr>
                <w:rFonts w:ascii="Times New Roman" w:hAnsi="Times New Roman"/>
                <w:color w:val="000000" w:themeColor="text1"/>
              </w:rPr>
              <w:t>редостав</w:t>
            </w:r>
            <w:r>
              <w:rPr>
                <w:rFonts w:ascii="Times New Roman" w:hAnsi="Times New Roman"/>
                <w:color w:val="000000" w:themeColor="text1"/>
              </w:rPr>
              <w:t>ление</w:t>
            </w:r>
            <w:r w:rsidRPr="005F66ED">
              <w:rPr>
                <w:rFonts w:ascii="Times New Roman" w:hAnsi="Times New Roman"/>
                <w:color w:val="000000" w:themeColor="text1"/>
              </w:rPr>
              <w:t xml:space="preserve"> на проверку Заказчику технические задания для проведения необходимых инженерных изысканий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100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EF7319" w:rsidRDefault="00373C5C" w:rsidP="00373C5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9571F7">
              <w:rPr>
                <w:rFonts w:ascii="Times New Roman" w:hAnsi="Times New Roman"/>
                <w:color w:val="000000" w:themeColor="text1"/>
              </w:rPr>
              <w:t>роведение инженерных изысканий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F66ED">
              <w:rPr>
                <w:rFonts w:ascii="Times New Roman" w:hAnsi="Times New Roman"/>
                <w:color w:val="000000" w:themeColor="text1"/>
              </w:rPr>
              <w:t>(с выполнением технического отчета) в объеме, необходимом и достаточном для проектирования и строительства объекта.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1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Default="00373C5C" w:rsidP="00373C5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Pr="005F66ED">
              <w:rPr>
                <w:rFonts w:ascii="Times New Roman" w:hAnsi="Times New Roman"/>
                <w:color w:val="000000" w:themeColor="text1"/>
              </w:rPr>
              <w:t>ыполнения ситуационного плана с посадкой здания.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1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При необходимости выполнить обследование строительных конструкций инженерных систем существующих объектов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40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130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Выполнить геотехнические изыскания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40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130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2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9571F7">
              <w:rPr>
                <w:rFonts w:ascii="Times New Roman" w:hAnsi="Times New Roman"/>
                <w:color w:val="000000" w:themeColor="text1"/>
              </w:rPr>
              <w:t>роведение инженерных изысканий на дополнительные участки для проектирования наружных сетей за границами участка, для организации подъездов, для размещения бытового городка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150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предоставление проектной документации, включая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ЦИМ, на рассмотрение Заказчику </w:t>
            </w:r>
            <w:r>
              <w:rPr>
                <w:rFonts w:ascii="Times New Roman" w:hAnsi="Times New Roman"/>
              </w:rPr>
              <w:t xml:space="preserve">в полном объеме одновременно с заполненными таблицами анализа технических и стоимостных показателей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не позднее 2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="00E15A4D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даты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пакета документов для оформления земельного участка за границей земельного участка в том числе сводный план сетей за границей ГПЗУ согласованный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с ОПС «Мосгоргеотрест»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не позднее 1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5</w:t>
            </w:r>
            <w:r w:rsidR="00E15A4D">
              <w:rPr>
                <w:rFonts w:ascii="Times New Roman" w:hAnsi="Times New Roman"/>
                <w:color w:val="000000" w:themeColor="text1"/>
                <w:lang w:bidi="ru-RU"/>
              </w:rPr>
              <w:t>0 календарных дней c</w:t>
            </w:r>
            <w:bookmarkStart w:id="1" w:name="_GoBack"/>
            <w:bookmarkEnd w:id="1"/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 даты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943B85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701" w:type="dxa"/>
            <w:shd w:val="clear" w:color="auto" w:fill="auto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8B166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884C2D" w:rsidRDefault="00373C5C" w:rsidP="0037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884C2D" w:rsidRDefault="00373C5C" w:rsidP="00373C5C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6F62F1" w:rsidRDefault="00373C5C" w:rsidP="00373C5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260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6F62F1" w:rsidRDefault="00373C5C" w:rsidP="00373C5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320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884C2D" w:rsidRDefault="00373C5C" w:rsidP="0037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884C2D" w:rsidRDefault="00373C5C" w:rsidP="00373C5C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проектной документации в полном объеме, включая ЦИМ,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6F62F1" w:rsidRDefault="00373C5C" w:rsidP="00373C5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320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6F62F1" w:rsidRDefault="00373C5C" w:rsidP="00373C5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325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Утверждение проектной документации Заказчиком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6F62F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325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6F62F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330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4A09B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A09BC" w:rsidRPr="009571F7" w:rsidRDefault="004A09BC" w:rsidP="004A09BC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A09BC" w:rsidRPr="009571F7" w:rsidRDefault="004A09BC" w:rsidP="004A09BC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 рабочей документации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9BC" w:rsidRPr="009571F7" w:rsidRDefault="004A09BC" w:rsidP="00702F62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702F62">
              <w:rPr>
                <w:rFonts w:ascii="Times New Roman" w:hAnsi="Times New Roman"/>
                <w:b/>
                <w:color w:val="000000" w:themeColor="text1"/>
                <w:lang w:bidi="ru-RU"/>
              </w:rPr>
              <w:t>280</w:t>
            </w:r>
            <w:r w:rsidR="00165036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9BC" w:rsidRPr="009571F7" w:rsidRDefault="004A09BC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A25210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540</w:t>
            </w:r>
          </w:p>
          <w:p w:rsidR="004A09BC" w:rsidRPr="009571F7" w:rsidRDefault="00165036" w:rsidP="004A09BC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</w:t>
            </w:r>
            <w:r w:rsidR="004A09BC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09BC" w:rsidRPr="009571F7" w:rsidRDefault="004A09BC" w:rsidP="004A09B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6F62F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280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6F62F1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320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согласованной в установленном порядке разделов рабочей документации, включая (но не ограничиваясь):</w:t>
            </w:r>
          </w:p>
        </w:tc>
        <w:tc>
          <w:tcPr>
            <w:tcW w:w="1701" w:type="dxa"/>
            <w:shd w:val="clear" w:color="auto" w:fill="auto"/>
          </w:tcPr>
          <w:p w:rsidR="00373C5C" w:rsidRPr="006F62F1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320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6F62F1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612B28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«Стройгенплан», «Проект организации дорожного движения», «Дендрология» с получением Порубочного билета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</w:t>
            </w:r>
            <w:r w:rsidRPr="009571F7">
              <w:rPr>
                <w:rFonts w:ascii="Times New Roman" w:hAnsi="Times New Roman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по выносу инженерных сетей из зоны строительства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1.3.2.5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1.3.2.6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«Мосгоргеотрест»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>1.3.2.7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решения»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4710F0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сети»</w:t>
            </w:r>
          </w:p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450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4710F0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lastRenderedPageBreak/>
              <w:t>1.3.2.13</w:t>
            </w:r>
            <w:r w:rsidRPr="009571F7">
              <w:rPr>
                <w:rFonts w:ascii="Times New Roman" w:hAnsi="Times New Roman"/>
              </w:rPr>
              <w:t>.6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Охранно-защитная дератизационная система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  <w:tr w:rsidR="00373C5C" w:rsidRPr="00E73058" w:rsidTr="0065164A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73C5C" w:rsidRPr="009571F7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73C5C" w:rsidRPr="009571F7" w:rsidRDefault="00373C5C" w:rsidP="00373C5C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 необходимость выполнения которых возникла в процессе проектирования</w:t>
            </w:r>
          </w:p>
        </w:tc>
        <w:tc>
          <w:tcPr>
            <w:tcW w:w="1701" w:type="dxa"/>
            <w:shd w:val="clear" w:color="auto" w:fill="auto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C5C" w:rsidRPr="00612B28" w:rsidRDefault="00373C5C" w:rsidP="00373C5C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540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5C" w:rsidRPr="00E73058" w:rsidRDefault="00373C5C" w:rsidP="00373C5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D50F8" w:rsidRPr="00E73058" w:rsidRDefault="00BD50F8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:rsidR="001C1FB4" w:rsidRPr="00E73058" w:rsidRDefault="001C1FB4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E73058">
        <w:rPr>
          <w:rFonts w:ascii="Times New Roman" w:eastAsia="Times New Roman" w:hAnsi="Times New Roman" w:cs="Times New Roman"/>
          <w:b/>
        </w:rPr>
        <w:t xml:space="preserve">Заказчик: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                                   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Генеральный </w:t>
      </w:r>
      <w:r w:rsidR="000B3D2A">
        <w:rPr>
          <w:rFonts w:ascii="Times New Roman" w:eastAsia="Times New Roman" w:hAnsi="Times New Roman" w:cs="Times New Roman"/>
          <w:b/>
        </w:rPr>
        <w:t>проектировщик</w:t>
      </w:r>
      <w:r w:rsidRPr="00E73058">
        <w:rPr>
          <w:rFonts w:ascii="Times New Roman" w:eastAsia="Times New Roman" w:hAnsi="Times New Roman" w:cs="Times New Roman"/>
          <w:b/>
        </w:rPr>
        <w:t>:</w:t>
      </w:r>
    </w:p>
    <w:p w:rsidR="001C1FB4" w:rsidRPr="00E73058" w:rsidRDefault="009D049B" w:rsidP="009D049B">
      <w:pPr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__________________________                              </w:t>
      </w:r>
      <w:r w:rsidR="001C1FB4" w:rsidRPr="00E73058">
        <w:rPr>
          <w:rFonts w:ascii="Times New Roman" w:eastAsia="Times New Roman" w:hAnsi="Times New Roman" w:cs="Times New Roman"/>
        </w:rPr>
        <w:t xml:space="preserve">__________________________   </w:t>
      </w:r>
      <w:bookmarkEnd w:id="0"/>
    </w:p>
    <w:p w:rsidR="00F6206B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</w:t>
      </w:r>
    </w:p>
    <w:p w:rsidR="0095744A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        </w:t>
      </w:r>
    </w:p>
    <w:p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sectPr w:rsidR="0088517B" w:rsidRPr="00E73058" w:rsidSect="00B71FBE">
      <w:pgSz w:w="11906" w:h="16838"/>
      <w:pgMar w:top="709" w:right="707" w:bottom="709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AE" w:rsidRDefault="00B558AE">
      <w:pPr>
        <w:spacing w:after="0" w:line="240" w:lineRule="auto"/>
      </w:pPr>
      <w:r>
        <w:separator/>
      </w:r>
    </w:p>
  </w:endnote>
  <w:endnote w:type="continuationSeparator" w:id="0">
    <w:p w:rsidR="00B558AE" w:rsidRDefault="00B5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AE" w:rsidRDefault="00B558AE">
      <w:pPr>
        <w:spacing w:after="0" w:line="240" w:lineRule="auto"/>
      </w:pPr>
      <w:r>
        <w:separator/>
      </w:r>
    </w:p>
  </w:footnote>
  <w:footnote w:type="continuationSeparator" w:id="0">
    <w:p w:rsidR="00B558AE" w:rsidRDefault="00B5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470C5"/>
    <w:multiLevelType w:val="multilevel"/>
    <w:tmpl w:val="711EF568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-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Restart w:val="2"/>
      <w:pStyle w:val="a"/>
      <w:suff w:val="space"/>
      <w:lvlText w:val="Таблица %1.%2.%4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decimal"/>
      <w:lvlRestart w:val="2"/>
      <w:pStyle w:val="a0"/>
      <w:suff w:val="space"/>
      <w:lvlText w:val="Рисунок %1.%2.%5"/>
      <w:lvlJc w:val="left"/>
      <w:pPr>
        <w:ind w:left="1418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851"/>
      </w:pPr>
      <w:rPr>
        <w:rFonts w:hint="default"/>
      </w:rPr>
    </w:lvl>
  </w:abstractNum>
  <w:abstractNum w:abstractNumId="9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40"/>
    <w:rsid w:val="00001A01"/>
    <w:rsid w:val="00012D0D"/>
    <w:rsid w:val="00013116"/>
    <w:rsid w:val="00014BFA"/>
    <w:rsid w:val="00014F74"/>
    <w:rsid w:val="00021CEC"/>
    <w:rsid w:val="00026F6B"/>
    <w:rsid w:val="00027B7C"/>
    <w:rsid w:val="00031DE7"/>
    <w:rsid w:val="0003255F"/>
    <w:rsid w:val="00034A4D"/>
    <w:rsid w:val="00035D90"/>
    <w:rsid w:val="00035F92"/>
    <w:rsid w:val="0004136B"/>
    <w:rsid w:val="00041936"/>
    <w:rsid w:val="00046F8F"/>
    <w:rsid w:val="00052927"/>
    <w:rsid w:val="00053097"/>
    <w:rsid w:val="0005373C"/>
    <w:rsid w:val="00053A31"/>
    <w:rsid w:val="00055F1E"/>
    <w:rsid w:val="00056BA4"/>
    <w:rsid w:val="00057A33"/>
    <w:rsid w:val="00061442"/>
    <w:rsid w:val="000620FB"/>
    <w:rsid w:val="0006281E"/>
    <w:rsid w:val="00063751"/>
    <w:rsid w:val="00064F87"/>
    <w:rsid w:val="00066DF1"/>
    <w:rsid w:val="00071BFB"/>
    <w:rsid w:val="000724C7"/>
    <w:rsid w:val="00072FE7"/>
    <w:rsid w:val="00080588"/>
    <w:rsid w:val="00081DCE"/>
    <w:rsid w:val="00082659"/>
    <w:rsid w:val="00082BB6"/>
    <w:rsid w:val="00084068"/>
    <w:rsid w:val="00084A0F"/>
    <w:rsid w:val="0008561B"/>
    <w:rsid w:val="00085D58"/>
    <w:rsid w:val="000867D2"/>
    <w:rsid w:val="000900D4"/>
    <w:rsid w:val="000901BD"/>
    <w:rsid w:val="000903BE"/>
    <w:rsid w:val="00090DBD"/>
    <w:rsid w:val="00090E97"/>
    <w:rsid w:val="000916C0"/>
    <w:rsid w:val="0009177B"/>
    <w:rsid w:val="00091DAF"/>
    <w:rsid w:val="00096270"/>
    <w:rsid w:val="000A0007"/>
    <w:rsid w:val="000A1E50"/>
    <w:rsid w:val="000A2B9A"/>
    <w:rsid w:val="000A319F"/>
    <w:rsid w:val="000A40CB"/>
    <w:rsid w:val="000A5168"/>
    <w:rsid w:val="000A6BEA"/>
    <w:rsid w:val="000B1344"/>
    <w:rsid w:val="000B1E29"/>
    <w:rsid w:val="000B3D2A"/>
    <w:rsid w:val="000B452B"/>
    <w:rsid w:val="000B478A"/>
    <w:rsid w:val="000B72D4"/>
    <w:rsid w:val="000C01C8"/>
    <w:rsid w:val="000C1991"/>
    <w:rsid w:val="000C5466"/>
    <w:rsid w:val="000C5567"/>
    <w:rsid w:val="000D18D4"/>
    <w:rsid w:val="000D2270"/>
    <w:rsid w:val="000D5583"/>
    <w:rsid w:val="000D580F"/>
    <w:rsid w:val="000D5D3D"/>
    <w:rsid w:val="000D6B3C"/>
    <w:rsid w:val="000E07F2"/>
    <w:rsid w:val="000E0C43"/>
    <w:rsid w:val="000E3402"/>
    <w:rsid w:val="000E3643"/>
    <w:rsid w:val="000F061F"/>
    <w:rsid w:val="000F5193"/>
    <w:rsid w:val="001058DC"/>
    <w:rsid w:val="00105937"/>
    <w:rsid w:val="00112752"/>
    <w:rsid w:val="00112E9C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2453"/>
    <w:rsid w:val="00144BCE"/>
    <w:rsid w:val="001477EE"/>
    <w:rsid w:val="00154F0A"/>
    <w:rsid w:val="00155B5F"/>
    <w:rsid w:val="00155E4C"/>
    <w:rsid w:val="00157395"/>
    <w:rsid w:val="00157668"/>
    <w:rsid w:val="00157E5C"/>
    <w:rsid w:val="001601C8"/>
    <w:rsid w:val="0016221B"/>
    <w:rsid w:val="00163A3A"/>
    <w:rsid w:val="00164399"/>
    <w:rsid w:val="001647C6"/>
    <w:rsid w:val="00165036"/>
    <w:rsid w:val="001650F1"/>
    <w:rsid w:val="00167028"/>
    <w:rsid w:val="00167592"/>
    <w:rsid w:val="00170C10"/>
    <w:rsid w:val="00170F92"/>
    <w:rsid w:val="00171B1E"/>
    <w:rsid w:val="0017425E"/>
    <w:rsid w:val="00175353"/>
    <w:rsid w:val="0017602B"/>
    <w:rsid w:val="001802FE"/>
    <w:rsid w:val="00180624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2591"/>
    <w:rsid w:val="001A5317"/>
    <w:rsid w:val="001A6CE2"/>
    <w:rsid w:val="001B0216"/>
    <w:rsid w:val="001B0EC5"/>
    <w:rsid w:val="001B2F4F"/>
    <w:rsid w:val="001B5266"/>
    <w:rsid w:val="001B5CE9"/>
    <w:rsid w:val="001C1FB4"/>
    <w:rsid w:val="001C395C"/>
    <w:rsid w:val="001C53CC"/>
    <w:rsid w:val="001C6807"/>
    <w:rsid w:val="001D00E8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2A35"/>
    <w:rsid w:val="001F3E6D"/>
    <w:rsid w:val="001F4729"/>
    <w:rsid w:val="001F5678"/>
    <w:rsid w:val="00200B26"/>
    <w:rsid w:val="00201769"/>
    <w:rsid w:val="00202BCA"/>
    <w:rsid w:val="00203E19"/>
    <w:rsid w:val="00204949"/>
    <w:rsid w:val="0020671A"/>
    <w:rsid w:val="002129F1"/>
    <w:rsid w:val="00214F61"/>
    <w:rsid w:val="00217DEE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5BB7"/>
    <w:rsid w:val="00245BE9"/>
    <w:rsid w:val="00260634"/>
    <w:rsid w:val="00260982"/>
    <w:rsid w:val="00261B1C"/>
    <w:rsid w:val="002621EF"/>
    <w:rsid w:val="00262FE3"/>
    <w:rsid w:val="00265131"/>
    <w:rsid w:val="00266952"/>
    <w:rsid w:val="00267914"/>
    <w:rsid w:val="002710EA"/>
    <w:rsid w:val="00273083"/>
    <w:rsid w:val="00273339"/>
    <w:rsid w:val="0027340A"/>
    <w:rsid w:val="002744CE"/>
    <w:rsid w:val="00274C8F"/>
    <w:rsid w:val="002770CD"/>
    <w:rsid w:val="002776BD"/>
    <w:rsid w:val="002804F5"/>
    <w:rsid w:val="00281233"/>
    <w:rsid w:val="00281408"/>
    <w:rsid w:val="00283E61"/>
    <w:rsid w:val="002856F4"/>
    <w:rsid w:val="00286187"/>
    <w:rsid w:val="00290579"/>
    <w:rsid w:val="002913E8"/>
    <w:rsid w:val="00291F01"/>
    <w:rsid w:val="002935AA"/>
    <w:rsid w:val="002935E5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7BB5"/>
    <w:rsid w:val="002B0441"/>
    <w:rsid w:val="002B1B26"/>
    <w:rsid w:val="002B1CC3"/>
    <w:rsid w:val="002B20A7"/>
    <w:rsid w:val="002B46A6"/>
    <w:rsid w:val="002B5677"/>
    <w:rsid w:val="002C22B6"/>
    <w:rsid w:val="002C2416"/>
    <w:rsid w:val="002C3E4A"/>
    <w:rsid w:val="002C657F"/>
    <w:rsid w:val="002C7264"/>
    <w:rsid w:val="002D06A2"/>
    <w:rsid w:val="002D24B1"/>
    <w:rsid w:val="002D2C53"/>
    <w:rsid w:val="002D3580"/>
    <w:rsid w:val="002D37C5"/>
    <w:rsid w:val="002D3E25"/>
    <w:rsid w:val="002D50D6"/>
    <w:rsid w:val="002E106D"/>
    <w:rsid w:val="002E5BD1"/>
    <w:rsid w:val="002F2030"/>
    <w:rsid w:val="002F23D1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486A"/>
    <w:rsid w:val="00314F8F"/>
    <w:rsid w:val="003221A5"/>
    <w:rsid w:val="00324590"/>
    <w:rsid w:val="003247EB"/>
    <w:rsid w:val="00324B40"/>
    <w:rsid w:val="00326B7A"/>
    <w:rsid w:val="00326EC1"/>
    <w:rsid w:val="00331439"/>
    <w:rsid w:val="00336353"/>
    <w:rsid w:val="00336520"/>
    <w:rsid w:val="00341159"/>
    <w:rsid w:val="003422EB"/>
    <w:rsid w:val="00345E9C"/>
    <w:rsid w:val="003462A8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326"/>
    <w:rsid w:val="00371D13"/>
    <w:rsid w:val="003722A2"/>
    <w:rsid w:val="00373606"/>
    <w:rsid w:val="00373C5C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3816"/>
    <w:rsid w:val="00393D9C"/>
    <w:rsid w:val="00395344"/>
    <w:rsid w:val="003975B5"/>
    <w:rsid w:val="00397A16"/>
    <w:rsid w:val="00397F4B"/>
    <w:rsid w:val="003A11ED"/>
    <w:rsid w:val="003A4449"/>
    <w:rsid w:val="003A642D"/>
    <w:rsid w:val="003B081B"/>
    <w:rsid w:val="003B201C"/>
    <w:rsid w:val="003B4607"/>
    <w:rsid w:val="003B7583"/>
    <w:rsid w:val="003B767D"/>
    <w:rsid w:val="003C0AC3"/>
    <w:rsid w:val="003C36AA"/>
    <w:rsid w:val="003C3C83"/>
    <w:rsid w:val="003C4914"/>
    <w:rsid w:val="003C5BE9"/>
    <w:rsid w:val="003C667B"/>
    <w:rsid w:val="003C6808"/>
    <w:rsid w:val="003D0FA1"/>
    <w:rsid w:val="003D7B8F"/>
    <w:rsid w:val="003E1042"/>
    <w:rsid w:val="003E5A56"/>
    <w:rsid w:val="003E7A1B"/>
    <w:rsid w:val="003E7CE8"/>
    <w:rsid w:val="003E7F78"/>
    <w:rsid w:val="003F049C"/>
    <w:rsid w:val="003F3CA0"/>
    <w:rsid w:val="00401961"/>
    <w:rsid w:val="00401B16"/>
    <w:rsid w:val="004021D4"/>
    <w:rsid w:val="00404EFE"/>
    <w:rsid w:val="004108EE"/>
    <w:rsid w:val="0041243F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4075"/>
    <w:rsid w:val="00446358"/>
    <w:rsid w:val="00447014"/>
    <w:rsid w:val="00447E81"/>
    <w:rsid w:val="00451A37"/>
    <w:rsid w:val="00452437"/>
    <w:rsid w:val="004524EA"/>
    <w:rsid w:val="00453F50"/>
    <w:rsid w:val="00454C51"/>
    <w:rsid w:val="00454E84"/>
    <w:rsid w:val="00457749"/>
    <w:rsid w:val="00457B0D"/>
    <w:rsid w:val="004610F0"/>
    <w:rsid w:val="00466ABB"/>
    <w:rsid w:val="00470555"/>
    <w:rsid w:val="00471C90"/>
    <w:rsid w:val="00472D76"/>
    <w:rsid w:val="00476C8E"/>
    <w:rsid w:val="00476E55"/>
    <w:rsid w:val="004813E2"/>
    <w:rsid w:val="004819A1"/>
    <w:rsid w:val="0048311B"/>
    <w:rsid w:val="004836AB"/>
    <w:rsid w:val="00483A8A"/>
    <w:rsid w:val="004857D7"/>
    <w:rsid w:val="00490FF6"/>
    <w:rsid w:val="004914E1"/>
    <w:rsid w:val="004917CD"/>
    <w:rsid w:val="00493385"/>
    <w:rsid w:val="00495BD2"/>
    <w:rsid w:val="004966A6"/>
    <w:rsid w:val="004A07B9"/>
    <w:rsid w:val="004A09BC"/>
    <w:rsid w:val="004A10EC"/>
    <w:rsid w:val="004A1BB4"/>
    <w:rsid w:val="004A2914"/>
    <w:rsid w:val="004A2E0D"/>
    <w:rsid w:val="004A6599"/>
    <w:rsid w:val="004A6BC1"/>
    <w:rsid w:val="004B2176"/>
    <w:rsid w:val="004B4004"/>
    <w:rsid w:val="004B7565"/>
    <w:rsid w:val="004C1AE3"/>
    <w:rsid w:val="004C2282"/>
    <w:rsid w:val="004C640E"/>
    <w:rsid w:val="004D041A"/>
    <w:rsid w:val="004D5548"/>
    <w:rsid w:val="004D669F"/>
    <w:rsid w:val="004E19BA"/>
    <w:rsid w:val="004E2330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059E"/>
    <w:rsid w:val="005014DB"/>
    <w:rsid w:val="00502959"/>
    <w:rsid w:val="00502CF4"/>
    <w:rsid w:val="00502E3C"/>
    <w:rsid w:val="0050413E"/>
    <w:rsid w:val="005054C7"/>
    <w:rsid w:val="005055A4"/>
    <w:rsid w:val="00505BBE"/>
    <w:rsid w:val="0050675A"/>
    <w:rsid w:val="005072F6"/>
    <w:rsid w:val="00512689"/>
    <w:rsid w:val="005161D5"/>
    <w:rsid w:val="00526894"/>
    <w:rsid w:val="00530408"/>
    <w:rsid w:val="005305A2"/>
    <w:rsid w:val="0053282D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3862"/>
    <w:rsid w:val="00555385"/>
    <w:rsid w:val="0055586E"/>
    <w:rsid w:val="005559B8"/>
    <w:rsid w:val="00556E59"/>
    <w:rsid w:val="00557DF6"/>
    <w:rsid w:val="005604DC"/>
    <w:rsid w:val="00562E20"/>
    <w:rsid w:val="005700F1"/>
    <w:rsid w:val="005702FA"/>
    <w:rsid w:val="0057278C"/>
    <w:rsid w:val="00572EAE"/>
    <w:rsid w:val="005749F5"/>
    <w:rsid w:val="00580F6A"/>
    <w:rsid w:val="00584BEB"/>
    <w:rsid w:val="00584F00"/>
    <w:rsid w:val="00586AFE"/>
    <w:rsid w:val="00590A2A"/>
    <w:rsid w:val="00591B9B"/>
    <w:rsid w:val="00595E60"/>
    <w:rsid w:val="005966C4"/>
    <w:rsid w:val="005A052D"/>
    <w:rsid w:val="005A2EF5"/>
    <w:rsid w:val="005A4960"/>
    <w:rsid w:val="005A4ED2"/>
    <w:rsid w:val="005A60DD"/>
    <w:rsid w:val="005B291B"/>
    <w:rsid w:val="005B45C5"/>
    <w:rsid w:val="005B521E"/>
    <w:rsid w:val="005B5A43"/>
    <w:rsid w:val="005B7616"/>
    <w:rsid w:val="005B7699"/>
    <w:rsid w:val="005B7BB9"/>
    <w:rsid w:val="005B7BE3"/>
    <w:rsid w:val="005C0D1A"/>
    <w:rsid w:val="005C141F"/>
    <w:rsid w:val="005C5B5F"/>
    <w:rsid w:val="005D31A9"/>
    <w:rsid w:val="005D34AA"/>
    <w:rsid w:val="005D4063"/>
    <w:rsid w:val="005E1550"/>
    <w:rsid w:val="005E397F"/>
    <w:rsid w:val="005E4764"/>
    <w:rsid w:val="005E65D2"/>
    <w:rsid w:val="005E6A47"/>
    <w:rsid w:val="005F091E"/>
    <w:rsid w:val="005F10FE"/>
    <w:rsid w:val="005F4074"/>
    <w:rsid w:val="005F5ACE"/>
    <w:rsid w:val="005F5F13"/>
    <w:rsid w:val="005F79F3"/>
    <w:rsid w:val="005F7FA3"/>
    <w:rsid w:val="006016D4"/>
    <w:rsid w:val="00601830"/>
    <w:rsid w:val="00602290"/>
    <w:rsid w:val="006039F5"/>
    <w:rsid w:val="006040FF"/>
    <w:rsid w:val="00605B28"/>
    <w:rsid w:val="00605B4B"/>
    <w:rsid w:val="00610CCB"/>
    <w:rsid w:val="00611433"/>
    <w:rsid w:val="006129F5"/>
    <w:rsid w:val="00613451"/>
    <w:rsid w:val="00614D72"/>
    <w:rsid w:val="006154C8"/>
    <w:rsid w:val="0061579C"/>
    <w:rsid w:val="00615C5C"/>
    <w:rsid w:val="0061601A"/>
    <w:rsid w:val="006218BC"/>
    <w:rsid w:val="00621C5E"/>
    <w:rsid w:val="0062478B"/>
    <w:rsid w:val="006254AD"/>
    <w:rsid w:val="00626ACE"/>
    <w:rsid w:val="00627C05"/>
    <w:rsid w:val="006336CB"/>
    <w:rsid w:val="006356DB"/>
    <w:rsid w:val="00636495"/>
    <w:rsid w:val="006375F1"/>
    <w:rsid w:val="0063782E"/>
    <w:rsid w:val="00637D76"/>
    <w:rsid w:val="006404CD"/>
    <w:rsid w:val="00644C7F"/>
    <w:rsid w:val="0065206D"/>
    <w:rsid w:val="00652138"/>
    <w:rsid w:val="00652F0D"/>
    <w:rsid w:val="00656019"/>
    <w:rsid w:val="006621D7"/>
    <w:rsid w:val="0066383B"/>
    <w:rsid w:val="00667B1F"/>
    <w:rsid w:val="00671893"/>
    <w:rsid w:val="00671BED"/>
    <w:rsid w:val="00674F8C"/>
    <w:rsid w:val="00675538"/>
    <w:rsid w:val="00675908"/>
    <w:rsid w:val="00676D26"/>
    <w:rsid w:val="00682487"/>
    <w:rsid w:val="00683236"/>
    <w:rsid w:val="00684A37"/>
    <w:rsid w:val="0068580B"/>
    <w:rsid w:val="00686EE1"/>
    <w:rsid w:val="00687839"/>
    <w:rsid w:val="00690795"/>
    <w:rsid w:val="006934DC"/>
    <w:rsid w:val="00694B5A"/>
    <w:rsid w:val="006A18E9"/>
    <w:rsid w:val="006A1B65"/>
    <w:rsid w:val="006A5A22"/>
    <w:rsid w:val="006A6C00"/>
    <w:rsid w:val="006A7CE7"/>
    <w:rsid w:val="006B0423"/>
    <w:rsid w:val="006B140B"/>
    <w:rsid w:val="006B1664"/>
    <w:rsid w:val="006B5167"/>
    <w:rsid w:val="006B6CBA"/>
    <w:rsid w:val="006C10B1"/>
    <w:rsid w:val="006C2533"/>
    <w:rsid w:val="006C2F96"/>
    <w:rsid w:val="006C33C5"/>
    <w:rsid w:val="006C766A"/>
    <w:rsid w:val="006D000F"/>
    <w:rsid w:val="006D081E"/>
    <w:rsid w:val="006D0A9C"/>
    <w:rsid w:val="006D327C"/>
    <w:rsid w:val="006D5054"/>
    <w:rsid w:val="006D66F5"/>
    <w:rsid w:val="006E2026"/>
    <w:rsid w:val="006E3A29"/>
    <w:rsid w:val="006E3CF6"/>
    <w:rsid w:val="006E48AE"/>
    <w:rsid w:val="006F53AA"/>
    <w:rsid w:val="00701F58"/>
    <w:rsid w:val="00701FA7"/>
    <w:rsid w:val="00702F62"/>
    <w:rsid w:val="00703628"/>
    <w:rsid w:val="00706A6E"/>
    <w:rsid w:val="00710798"/>
    <w:rsid w:val="007133CB"/>
    <w:rsid w:val="0071389E"/>
    <w:rsid w:val="00714E96"/>
    <w:rsid w:val="007178B3"/>
    <w:rsid w:val="00722B61"/>
    <w:rsid w:val="00724498"/>
    <w:rsid w:val="00724941"/>
    <w:rsid w:val="00725A43"/>
    <w:rsid w:val="0072647D"/>
    <w:rsid w:val="00727948"/>
    <w:rsid w:val="007326BD"/>
    <w:rsid w:val="00735785"/>
    <w:rsid w:val="0073607E"/>
    <w:rsid w:val="0073627D"/>
    <w:rsid w:val="007368DE"/>
    <w:rsid w:val="00740FEF"/>
    <w:rsid w:val="00741A93"/>
    <w:rsid w:val="007432CF"/>
    <w:rsid w:val="00743DA4"/>
    <w:rsid w:val="00744F8E"/>
    <w:rsid w:val="00745F75"/>
    <w:rsid w:val="00746990"/>
    <w:rsid w:val="0075241D"/>
    <w:rsid w:val="007524F6"/>
    <w:rsid w:val="00753A62"/>
    <w:rsid w:val="00753A6D"/>
    <w:rsid w:val="007543CF"/>
    <w:rsid w:val="007550D6"/>
    <w:rsid w:val="00755E84"/>
    <w:rsid w:val="007636AB"/>
    <w:rsid w:val="007645A0"/>
    <w:rsid w:val="00770870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BFA"/>
    <w:rsid w:val="00784043"/>
    <w:rsid w:val="00784168"/>
    <w:rsid w:val="00791223"/>
    <w:rsid w:val="007934C6"/>
    <w:rsid w:val="007955F5"/>
    <w:rsid w:val="00796037"/>
    <w:rsid w:val="0079625B"/>
    <w:rsid w:val="00797798"/>
    <w:rsid w:val="007A1440"/>
    <w:rsid w:val="007A4AD9"/>
    <w:rsid w:val="007B0E19"/>
    <w:rsid w:val="007B17C1"/>
    <w:rsid w:val="007B1A5D"/>
    <w:rsid w:val="007B1EF0"/>
    <w:rsid w:val="007B4B62"/>
    <w:rsid w:val="007C1689"/>
    <w:rsid w:val="007C223E"/>
    <w:rsid w:val="007C29F7"/>
    <w:rsid w:val="007C362B"/>
    <w:rsid w:val="007C50E0"/>
    <w:rsid w:val="007D1AC2"/>
    <w:rsid w:val="007D20BE"/>
    <w:rsid w:val="007D4093"/>
    <w:rsid w:val="007D6837"/>
    <w:rsid w:val="007D6DB1"/>
    <w:rsid w:val="007D7895"/>
    <w:rsid w:val="007D7A06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3065"/>
    <w:rsid w:val="007F39C3"/>
    <w:rsid w:val="007F3A6D"/>
    <w:rsid w:val="007F4166"/>
    <w:rsid w:val="007F45A9"/>
    <w:rsid w:val="007F4D1D"/>
    <w:rsid w:val="00800B98"/>
    <w:rsid w:val="0081407A"/>
    <w:rsid w:val="008165E5"/>
    <w:rsid w:val="00820A00"/>
    <w:rsid w:val="0082476A"/>
    <w:rsid w:val="008251A3"/>
    <w:rsid w:val="00826EF9"/>
    <w:rsid w:val="008332A4"/>
    <w:rsid w:val="00833828"/>
    <w:rsid w:val="00834C0F"/>
    <w:rsid w:val="00836A83"/>
    <w:rsid w:val="0083789D"/>
    <w:rsid w:val="008405DC"/>
    <w:rsid w:val="00841CC6"/>
    <w:rsid w:val="0084444F"/>
    <w:rsid w:val="00844533"/>
    <w:rsid w:val="00844AB1"/>
    <w:rsid w:val="00846139"/>
    <w:rsid w:val="00847F72"/>
    <w:rsid w:val="00850961"/>
    <w:rsid w:val="00854CF1"/>
    <w:rsid w:val="008552CD"/>
    <w:rsid w:val="0085720B"/>
    <w:rsid w:val="00857918"/>
    <w:rsid w:val="008608DE"/>
    <w:rsid w:val="00865236"/>
    <w:rsid w:val="00865F5F"/>
    <w:rsid w:val="00867035"/>
    <w:rsid w:val="00871062"/>
    <w:rsid w:val="00872E33"/>
    <w:rsid w:val="00873964"/>
    <w:rsid w:val="0087604F"/>
    <w:rsid w:val="008772F2"/>
    <w:rsid w:val="00884C2D"/>
    <w:rsid w:val="0088517B"/>
    <w:rsid w:val="008856F4"/>
    <w:rsid w:val="008870BD"/>
    <w:rsid w:val="00887C40"/>
    <w:rsid w:val="0089071A"/>
    <w:rsid w:val="00891EBE"/>
    <w:rsid w:val="008921B3"/>
    <w:rsid w:val="00893560"/>
    <w:rsid w:val="00894AA6"/>
    <w:rsid w:val="00895B6E"/>
    <w:rsid w:val="00896192"/>
    <w:rsid w:val="00896AEB"/>
    <w:rsid w:val="008A1ACD"/>
    <w:rsid w:val="008A3D41"/>
    <w:rsid w:val="008A6ED3"/>
    <w:rsid w:val="008A71CD"/>
    <w:rsid w:val="008A7A1A"/>
    <w:rsid w:val="008A7E56"/>
    <w:rsid w:val="008B3062"/>
    <w:rsid w:val="008B446A"/>
    <w:rsid w:val="008C11EF"/>
    <w:rsid w:val="008C16B1"/>
    <w:rsid w:val="008C2FEB"/>
    <w:rsid w:val="008C4FA9"/>
    <w:rsid w:val="008D07AA"/>
    <w:rsid w:val="008D1EC0"/>
    <w:rsid w:val="008D2D1E"/>
    <w:rsid w:val="008D3B8B"/>
    <w:rsid w:val="008D53AE"/>
    <w:rsid w:val="008D65D4"/>
    <w:rsid w:val="008E0180"/>
    <w:rsid w:val="008E24A1"/>
    <w:rsid w:val="008E2E66"/>
    <w:rsid w:val="008E50A6"/>
    <w:rsid w:val="008E7CF2"/>
    <w:rsid w:val="008F0931"/>
    <w:rsid w:val="008F195D"/>
    <w:rsid w:val="008F2CBD"/>
    <w:rsid w:val="008F7E6B"/>
    <w:rsid w:val="00900B8E"/>
    <w:rsid w:val="00905058"/>
    <w:rsid w:val="00915D04"/>
    <w:rsid w:val="00915E50"/>
    <w:rsid w:val="009224E1"/>
    <w:rsid w:val="009226D1"/>
    <w:rsid w:val="00927349"/>
    <w:rsid w:val="009306F8"/>
    <w:rsid w:val="00930B21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1F7"/>
    <w:rsid w:val="0095744A"/>
    <w:rsid w:val="00957F3D"/>
    <w:rsid w:val="00963C4F"/>
    <w:rsid w:val="00966739"/>
    <w:rsid w:val="009669A8"/>
    <w:rsid w:val="0096707B"/>
    <w:rsid w:val="00976470"/>
    <w:rsid w:val="009769B4"/>
    <w:rsid w:val="00977874"/>
    <w:rsid w:val="00977B36"/>
    <w:rsid w:val="00977F07"/>
    <w:rsid w:val="009837C2"/>
    <w:rsid w:val="00984AF3"/>
    <w:rsid w:val="00984EB8"/>
    <w:rsid w:val="00990557"/>
    <w:rsid w:val="00991738"/>
    <w:rsid w:val="009963ED"/>
    <w:rsid w:val="009A198F"/>
    <w:rsid w:val="009A3842"/>
    <w:rsid w:val="009B383B"/>
    <w:rsid w:val="009B4141"/>
    <w:rsid w:val="009C10FE"/>
    <w:rsid w:val="009C27CD"/>
    <w:rsid w:val="009C4660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5557"/>
    <w:rsid w:val="009E5655"/>
    <w:rsid w:val="009E70BE"/>
    <w:rsid w:val="009F1B92"/>
    <w:rsid w:val="009F72BE"/>
    <w:rsid w:val="009F7659"/>
    <w:rsid w:val="00A0160D"/>
    <w:rsid w:val="00A10E0E"/>
    <w:rsid w:val="00A13E58"/>
    <w:rsid w:val="00A144C6"/>
    <w:rsid w:val="00A15B0E"/>
    <w:rsid w:val="00A165F6"/>
    <w:rsid w:val="00A16D35"/>
    <w:rsid w:val="00A174FD"/>
    <w:rsid w:val="00A201F7"/>
    <w:rsid w:val="00A20DCC"/>
    <w:rsid w:val="00A22F88"/>
    <w:rsid w:val="00A25210"/>
    <w:rsid w:val="00A25AAB"/>
    <w:rsid w:val="00A27CBB"/>
    <w:rsid w:val="00A27D17"/>
    <w:rsid w:val="00A32913"/>
    <w:rsid w:val="00A32A6F"/>
    <w:rsid w:val="00A33688"/>
    <w:rsid w:val="00A3421E"/>
    <w:rsid w:val="00A41192"/>
    <w:rsid w:val="00A41EC7"/>
    <w:rsid w:val="00A447E5"/>
    <w:rsid w:val="00A462A6"/>
    <w:rsid w:val="00A468FD"/>
    <w:rsid w:val="00A4723E"/>
    <w:rsid w:val="00A475D5"/>
    <w:rsid w:val="00A51018"/>
    <w:rsid w:val="00A51914"/>
    <w:rsid w:val="00A53316"/>
    <w:rsid w:val="00A561A2"/>
    <w:rsid w:val="00A5762A"/>
    <w:rsid w:val="00A5767B"/>
    <w:rsid w:val="00A60695"/>
    <w:rsid w:val="00A62272"/>
    <w:rsid w:val="00A62F25"/>
    <w:rsid w:val="00A6348E"/>
    <w:rsid w:val="00A6413C"/>
    <w:rsid w:val="00A642FB"/>
    <w:rsid w:val="00A65DFE"/>
    <w:rsid w:val="00A670B5"/>
    <w:rsid w:val="00A70D13"/>
    <w:rsid w:val="00A7370B"/>
    <w:rsid w:val="00A83176"/>
    <w:rsid w:val="00A83CD5"/>
    <w:rsid w:val="00A83CEA"/>
    <w:rsid w:val="00A90EE7"/>
    <w:rsid w:val="00A9337F"/>
    <w:rsid w:val="00A93874"/>
    <w:rsid w:val="00A944CA"/>
    <w:rsid w:val="00A9542D"/>
    <w:rsid w:val="00A9649C"/>
    <w:rsid w:val="00A974DE"/>
    <w:rsid w:val="00AA3110"/>
    <w:rsid w:val="00AA33A8"/>
    <w:rsid w:val="00AB19AB"/>
    <w:rsid w:val="00AB2155"/>
    <w:rsid w:val="00AB2CDC"/>
    <w:rsid w:val="00AB7E23"/>
    <w:rsid w:val="00AC41CF"/>
    <w:rsid w:val="00AC426B"/>
    <w:rsid w:val="00AC4BF4"/>
    <w:rsid w:val="00AC7B33"/>
    <w:rsid w:val="00AC7C57"/>
    <w:rsid w:val="00AD1265"/>
    <w:rsid w:val="00AD1B41"/>
    <w:rsid w:val="00AD5BE1"/>
    <w:rsid w:val="00AD5D4D"/>
    <w:rsid w:val="00AE1476"/>
    <w:rsid w:val="00AE1FFA"/>
    <w:rsid w:val="00AE22AD"/>
    <w:rsid w:val="00AE2EA0"/>
    <w:rsid w:val="00AE31FE"/>
    <w:rsid w:val="00AE600C"/>
    <w:rsid w:val="00AE65BB"/>
    <w:rsid w:val="00AF1131"/>
    <w:rsid w:val="00B037B2"/>
    <w:rsid w:val="00B0553D"/>
    <w:rsid w:val="00B0691C"/>
    <w:rsid w:val="00B11138"/>
    <w:rsid w:val="00B13A97"/>
    <w:rsid w:val="00B14D46"/>
    <w:rsid w:val="00B15369"/>
    <w:rsid w:val="00B1604A"/>
    <w:rsid w:val="00B22892"/>
    <w:rsid w:val="00B247B1"/>
    <w:rsid w:val="00B24F6B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2E79"/>
    <w:rsid w:val="00B431F6"/>
    <w:rsid w:val="00B44493"/>
    <w:rsid w:val="00B4529F"/>
    <w:rsid w:val="00B4605D"/>
    <w:rsid w:val="00B47678"/>
    <w:rsid w:val="00B502A7"/>
    <w:rsid w:val="00B5218F"/>
    <w:rsid w:val="00B558AE"/>
    <w:rsid w:val="00B5687E"/>
    <w:rsid w:val="00B5728C"/>
    <w:rsid w:val="00B62F71"/>
    <w:rsid w:val="00B64C1A"/>
    <w:rsid w:val="00B65557"/>
    <w:rsid w:val="00B66D3A"/>
    <w:rsid w:val="00B66F84"/>
    <w:rsid w:val="00B67DEB"/>
    <w:rsid w:val="00B71FBE"/>
    <w:rsid w:val="00B72902"/>
    <w:rsid w:val="00B75803"/>
    <w:rsid w:val="00B81E16"/>
    <w:rsid w:val="00B820FB"/>
    <w:rsid w:val="00B8438D"/>
    <w:rsid w:val="00B84D74"/>
    <w:rsid w:val="00B84F86"/>
    <w:rsid w:val="00B859F5"/>
    <w:rsid w:val="00B86FA8"/>
    <w:rsid w:val="00B873A3"/>
    <w:rsid w:val="00B8792E"/>
    <w:rsid w:val="00B923AC"/>
    <w:rsid w:val="00B923C2"/>
    <w:rsid w:val="00B92EFD"/>
    <w:rsid w:val="00B964EF"/>
    <w:rsid w:val="00B97E4D"/>
    <w:rsid w:val="00BA060B"/>
    <w:rsid w:val="00BA143D"/>
    <w:rsid w:val="00BA2CE5"/>
    <w:rsid w:val="00BA3F3D"/>
    <w:rsid w:val="00BB3503"/>
    <w:rsid w:val="00BB38B5"/>
    <w:rsid w:val="00BB3A46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E0BE1"/>
    <w:rsid w:val="00BE31B1"/>
    <w:rsid w:val="00BE6372"/>
    <w:rsid w:val="00BF094A"/>
    <w:rsid w:val="00BF13BF"/>
    <w:rsid w:val="00BF31A0"/>
    <w:rsid w:val="00BF3A30"/>
    <w:rsid w:val="00BF431E"/>
    <w:rsid w:val="00BF46DB"/>
    <w:rsid w:val="00BF4C79"/>
    <w:rsid w:val="00BF577D"/>
    <w:rsid w:val="00BF6C6A"/>
    <w:rsid w:val="00C02B3D"/>
    <w:rsid w:val="00C06920"/>
    <w:rsid w:val="00C1079B"/>
    <w:rsid w:val="00C11D48"/>
    <w:rsid w:val="00C135CB"/>
    <w:rsid w:val="00C147F1"/>
    <w:rsid w:val="00C151C4"/>
    <w:rsid w:val="00C154CE"/>
    <w:rsid w:val="00C2235A"/>
    <w:rsid w:val="00C22B23"/>
    <w:rsid w:val="00C249E7"/>
    <w:rsid w:val="00C304F0"/>
    <w:rsid w:val="00C33F36"/>
    <w:rsid w:val="00C34678"/>
    <w:rsid w:val="00C35F13"/>
    <w:rsid w:val="00C37397"/>
    <w:rsid w:val="00C373D6"/>
    <w:rsid w:val="00C41B7C"/>
    <w:rsid w:val="00C42B86"/>
    <w:rsid w:val="00C463B9"/>
    <w:rsid w:val="00C50B58"/>
    <w:rsid w:val="00C50E09"/>
    <w:rsid w:val="00C50E25"/>
    <w:rsid w:val="00C519A7"/>
    <w:rsid w:val="00C523E2"/>
    <w:rsid w:val="00C55198"/>
    <w:rsid w:val="00C60D2A"/>
    <w:rsid w:val="00C62133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A47"/>
    <w:rsid w:val="00C81E89"/>
    <w:rsid w:val="00C831F4"/>
    <w:rsid w:val="00C85541"/>
    <w:rsid w:val="00C900BA"/>
    <w:rsid w:val="00C9172A"/>
    <w:rsid w:val="00C960DE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6BA7"/>
    <w:rsid w:val="00CC7A4D"/>
    <w:rsid w:val="00CD0F5F"/>
    <w:rsid w:val="00CD20F6"/>
    <w:rsid w:val="00CD36B7"/>
    <w:rsid w:val="00CD58A6"/>
    <w:rsid w:val="00CE0DF2"/>
    <w:rsid w:val="00CE3975"/>
    <w:rsid w:val="00CE5CEF"/>
    <w:rsid w:val="00CF279E"/>
    <w:rsid w:val="00CF3D53"/>
    <w:rsid w:val="00CF7552"/>
    <w:rsid w:val="00CF7BF8"/>
    <w:rsid w:val="00D03388"/>
    <w:rsid w:val="00D050BE"/>
    <w:rsid w:val="00D053BF"/>
    <w:rsid w:val="00D073FA"/>
    <w:rsid w:val="00D1245D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ECD"/>
    <w:rsid w:val="00D24F10"/>
    <w:rsid w:val="00D25B00"/>
    <w:rsid w:val="00D304FC"/>
    <w:rsid w:val="00D31F16"/>
    <w:rsid w:val="00D32D4F"/>
    <w:rsid w:val="00D32DA5"/>
    <w:rsid w:val="00D33690"/>
    <w:rsid w:val="00D368B0"/>
    <w:rsid w:val="00D37543"/>
    <w:rsid w:val="00D44C28"/>
    <w:rsid w:val="00D512D8"/>
    <w:rsid w:val="00D51C9D"/>
    <w:rsid w:val="00D5294F"/>
    <w:rsid w:val="00D52E67"/>
    <w:rsid w:val="00D55A38"/>
    <w:rsid w:val="00D60260"/>
    <w:rsid w:val="00D6042A"/>
    <w:rsid w:val="00D606CC"/>
    <w:rsid w:val="00D61F41"/>
    <w:rsid w:val="00D62FFC"/>
    <w:rsid w:val="00D7016D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84B"/>
    <w:rsid w:val="00D96A97"/>
    <w:rsid w:val="00D96D07"/>
    <w:rsid w:val="00DA1C42"/>
    <w:rsid w:val="00DA27E5"/>
    <w:rsid w:val="00DA3A4A"/>
    <w:rsid w:val="00DA6AE1"/>
    <w:rsid w:val="00DA6CDD"/>
    <w:rsid w:val="00DB0228"/>
    <w:rsid w:val="00DB0E6E"/>
    <w:rsid w:val="00DB1F99"/>
    <w:rsid w:val="00DB2565"/>
    <w:rsid w:val="00DB2EBE"/>
    <w:rsid w:val="00DB35FA"/>
    <w:rsid w:val="00DB5282"/>
    <w:rsid w:val="00DC242D"/>
    <w:rsid w:val="00DC2EE0"/>
    <w:rsid w:val="00DC4634"/>
    <w:rsid w:val="00DC76CF"/>
    <w:rsid w:val="00DC7CA7"/>
    <w:rsid w:val="00DD0F0A"/>
    <w:rsid w:val="00DD0F3F"/>
    <w:rsid w:val="00DD17AB"/>
    <w:rsid w:val="00DD218F"/>
    <w:rsid w:val="00DD433E"/>
    <w:rsid w:val="00DD594D"/>
    <w:rsid w:val="00DE3D42"/>
    <w:rsid w:val="00DE5663"/>
    <w:rsid w:val="00DE7789"/>
    <w:rsid w:val="00DE7E12"/>
    <w:rsid w:val="00DF006E"/>
    <w:rsid w:val="00DF1E9B"/>
    <w:rsid w:val="00DF3150"/>
    <w:rsid w:val="00DF3DB0"/>
    <w:rsid w:val="00DF3FAC"/>
    <w:rsid w:val="00DF5BA8"/>
    <w:rsid w:val="00DF6D06"/>
    <w:rsid w:val="00DF7944"/>
    <w:rsid w:val="00E00922"/>
    <w:rsid w:val="00E0100C"/>
    <w:rsid w:val="00E01F6A"/>
    <w:rsid w:val="00E021AD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261"/>
    <w:rsid w:val="00E14BED"/>
    <w:rsid w:val="00E15A4D"/>
    <w:rsid w:val="00E172ED"/>
    <w:rsid w:val="00E176D4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4008F"/>
    <w:rsid w:val="00E441C6"/>
    <w:rsid w:val="00E44C3A"/>
    <w:rsid w:val="00E45A4E"/>
    <w:rsid w:val="00E50917"/>
    <w:rsid w:val="00E51C51"/>
    <w:rsid w:val="00E53185"/>
    <w:rsid w:val="00E535E2"/>
    <w:rsid w:val="00E53973"/>
    <w:rsid w:val="00E54780"/>
    <w:rsid w:val="00E54C49"/>
    <w:rsid w:val="00E55A9F"/>
    <w:rsid w:val="00E57996"/>
    <w:rsid w:val="00E62EA5"/>
    <w:rsid w:val="00E63F09"/>
    <w:rsid w:val="00E676CD"/>
    <w:rsid w:val="00E73058"/>
    <w:rsid w:val="00E74263"/>
    <w:rsid w:val="00E7658D"/>
    <w:rsid w:val="00E81089"/>
    <w:rsid w:val="00E8152B"/>
    <w:rsid w:val="00E85004"/>
    <w:rsid w:val="00E86CB2"/>
    <w:rsid w:val="00E93A1C"/>
    <w:rsid w:val="00E97ADB"/>
    <w:rsid w:val="00E97BD4"/>
    <w:rsid w:val="00E97C20"/>
    <w:rsid w:val="00EA041F"/>
    <w:rsid w:val="00EA08F2"/>
    <w:rsid w:val="00EA372E"/>
    <w:rsid w:val="00EA4CDE"/>
    <w:rsid w:val="00EA7E18"/>
    <w:rsid w:val="00EB3E2B"/>
    <w:rsid w:val="00EB4672"/>
    <w:rsid w:val="00EB51AC"/>
    <w:rsid w:val="00EB6331"/>
    <w:rsid w:val="00EC1664"/>
    <w:rsid w:val="00EC1A0A"/>
    <w:rsid w:val="00EC70E4"/>
    <w:rsid w:val="00EC79A5"/>
    <w:rsid w:val="00EC7A53"/>
    <w:rsid w:val="00EC7D10"/>
    <w:rsid w:val="00ED033A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F01E01"/>
    <w:rsid w:val="00F035B9"/>
    <w:rsid w:val="00F03B3E"/>
    <w:rsid w:val="00F0501D"/>
    <w:rsid w:val="00F06109"/>
    <w:rsid w:val="00F07423"/>
    <w:rsid w:val="00F14137"/>
    <w:rsid w:val="00F1461E"/>
    <w:rsid w:val="00F15E4D"/>
    <w:rsid w:val="00F17F67"/>
    <w:rsid w:val="00F2012F"/>
    <w:rsid w:val="00F2192F"/>
    <w:rsid w:val="00F22E88"/>
    <w:rsid w:val="00F25603"/>
    <w:rsid w:val="00F26563"/>
    <w:rsid w:val="00F26A67"/>
    <w:rsid w:val="00F30FCB"/>
    <w:rsid w:val="00F32A1A"/>
    <w:rsid w:val="00F34601"/>
    <w:rsid w:val="00F35D4F"/>
    <w:rsid w:val="00F43F8B"/>
    <w:rsid w:val="00F4626F"/>
    <w:rsid w:val="00F46BE8"/>
    <w:rsid w:val="00F46CDC"/>
    <w:rsid w:val="00F52189"/>
    <w:rsid w:val="00F53A27"/>
    <w:rsid w:val="00F556FA"/>
    <w:rsid w:val="00F6206B"/>
    <w:rsid w:val="00F62E23"/>
    <w:rsid w:val="00F6314F"/>
    <w:rsid w:val="00F6401A"/>
    <w:rsid w:val="00F65F1D"/>
    <w:rsid w:val="00F67884"/>
    <w:rsid w:val="00F72590"/>
    <w:rsid w:val="00F74F1F"/>
    <w:rsid w:val="00F76900"/>
    <w:rsid w:val="00F80046"/>
    <w:rsid w:val="00F80C37"/>
    <w:rsid w:val="00F866F2"/>
    <w:rsid w:val="00F87AAB"/>
    <w:rsid w:val="00F87AB9"/>
    <w:rsid w:val="00F91858"/>
    <w:rsid w:val="00F9337D"/>
    <w:rsid w:val="00F93DFE"/>
    <w:rsid w:val="00F94B82"/>
    <w:rsid w:val="00F97CB7"/>
    <w:rsid w:val="00FA08AE"/>
    <w:rsid w:val="00FA1A44"/>
    <w:rsid w:val="00FA4FD2"/>
    <w:rsid w:val="00FA53BB"/>
    <w:rsid w:val="00FA61AA"/>
    <w:rsid w:val="00FB14B1"/>
    <w:rsid w:val="00FB5644"/>
    <w:rsid w:val="00FC018A"/>
    <w:rsid w:val="00FC023F"/>
    <w:rsid w:val="00FC4D2F"/>
    <w:rsid w:val="00FC5152"/>
    <w:rsid w:val="00FC5351"/>
    <w:rsid w:val="00FC650E"/>
    <w:rsid w:val="00FD22AD"/>
    <w:rsid w:val="00FD42B3"/>
    <w:rsid w:val="00FD49B3"/>
    <w:rsid w:val="00FE0002"/>
    <w:rsid w:val="00FE43AE"/>
    <w:rsid w:val="00FE67DF"/>
    <w:rsid w:val="00FF0342"/>
    <w:rsid w:val="00FF23FA"/>
    <w:rsid w:val="00FF2DA4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CC005-E655-4A30-B89B-41B6444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023F"/>
  </w:style>
  <w:style w:type="paragraph" w:styleId="10">
    <w:name w:val="heading 1"/>
    <w:basedOn w:val="a1"/>
    <w:next w:val="a1"/>
    <w:link w:val="11"/>
    <w:uiPriority w:val="9"/>
    <w:qFormat/>
    <w:rsid w:val="00B13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B13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13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2">
    <w:name w:val="Нет списка1"/>
    <w:next w:val="a4"/>
    <w:uiPriority w:val="99"/>
    <w:semiHidden/>
    <w:unhideWhenUsed/>
    <w:rsid w:val="00B37A40"/>
  </w:style>
  <w:style w:type="character" w:styleId="a5">
    <w:name w:val="line number"/>
    <w:basedOn w:val="a2"/>
    <w:uiPriority w:val="99"/>
    <w:rsid w:val="00B37A40"/>
    <w:rPr>
      <w:rFonts w:cs="Times New Roman"/>
      <w:color w:val="000000"/>
    </w:rPr>
  </w:style>
  <w:style w:type="character" w:styleId="a6">
    <w:name w:val="Hyperlink"/>
    <w:basedOn w:val="a2"/>
    <w:uiPriority w:val="99"/>
    <w:rsid w:val="00B37A40"/>
    <w:rPr>
      <w:rFonts w:cs="Times New Roman"/>
      <w:color w:val="0000FF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1"/>
    <w:next w:val="a1"/>
    <w:link w:val="aa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2"/>
    <w:link w:val="a9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 Indent"/>
    <w:basedOn w:val="a1"/>
    <w:link w:val="ad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e">
    <w:name w:val="Normal (Web)"/>
    <w:basedOn w:val="a1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2"/>
    <w:link w:val="af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List Paragraph"/>
    <w:basedOn w:val="a1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2">
    <w:name w:val="page number"/>
    <w:basedOn w:val="a2"/>
    <w:uiPriority w:val="99"/>
    <w:rsid w:val="00B37A40"/>
  </w:style>
  <w:style w:type="paragraph" w:styleId="af3">
    <w:name w:val="header"/>
    <w:basedOn w:val="a1"/>
    <w:link w:val="af4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2"/>
    <w:link w:val="af3"/>
    <w:uiPriority w:val="99"/>
    <w:rsid w:val="00B37A40"/>
    <w:rPr>
      <w:rFonts w:ascii="Calibri" w:eastAsia="Times New Roman" w:hAnsi="Calibri" w:cs="Times New Roman"/>
    </w:rPr>
  </w:style>
  <w:style w:type="table" w:styleId="af5">
    <w:name w:val="Table Grid"/>
    <w:basedOn w:val="a3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3"/>
    <w:next w:val="af5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basedOn w:val="a2"/>
    <w:link w:val="15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1"/>
    <w:link w:val="14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6">
    <w:name w:val="Body Text"/>
    <w:basedOn w:val="a1"/>
    <w:link w:val="af7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Основной текст Знак"/>
    <w:basedOn w:val="a2"/>
    <w:link w:val="af6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4">
    <w:name w:val="Сетка таблицы2"/>
    <w:basedOn w:val="a3"/>
    <w:next w:val="af5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5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2"/>
    <w:link w:val="16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6">
    <w:name w:val="Основной текст1"/>
    <w:basedOn w:val="a1"/>
    <w:link w:val="af8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3"/>
    <w:next w:val="af5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3"/>
    <w:next w:val="af5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1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otnote reference"/>
    <w:basedOn w:val="a2"/>
    <w:uiPriority w:val="99"/>
    <w:semiHidden/>
    <w:unhideWhenUsed/>
    <w:rsid w:val="00D82B0C"/>
    <w:rPr>
      <w:vertAlign w:val="superscript"/>
    </w:rPr>
  </w:style>
  <w:style w:type="paragraph" w:styleId="afa">
    <w:name w:val="footnote text"/>
    <w:basedOn w:val="a1"/>
    <w:link w:val="afb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3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c">
    <w:name w:val="Другое_"/>
    <w:basedOn w:val="a2"/>
    <w:link w:val="afd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d">
    <w:name w:val="Другое"/>
    <w:basedOn w:val="a1"/>
    <w:link w:val="afc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e">
    <w:name w:val="annotation reference"/>
    <w:basedOn w:val="a2"/>
    <w:uiPriority w:val="99"/>
    <w:semiHidden/>
    <w:unhideWhenUsed/>
    <w:rsid w:val="004A6599"/>
    <w:rPr>
      <w:sz w:val="16"/>
      <w:szCs w:val="16"/>
    </w:rPr>
  </w:style>
  <w:style w:type="paragraph" w:styleId="aff">
    <w:name w:val="annotation text"/>
    <w:basedOn w:val="a1"/>
    <w:link w:val="aff0"/>
    <w:uiPriority w:val="99"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2"/>
    <w:link w:val="aff"/>
    <w:uiPriority w:val="99"/>
    <w:rsid w:val="004A659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A659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A6599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5C5B5F"/>
    <w:pPr>
      <w:spacing w:after="0" w:line="240" w:lineRule="auto"/>
    </w:pPr>
  </w:style>
  <w:style w:type="character" w:customStyle="1" w:styleId="32">
    <w:name w:val="Основной текст (3)"/>
    <w:rsid w:val="00586AFE"/>
  </w:style>
  <w:style w:type="character" w:customStyle="1" w:styleId="33">
    <w:name w:val="Основной текст (3)_"/>
    <w:link w:val="310"/>
    <w:locked/>
    <w:rsid w:val="00586AFE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1"/>
    <w:link w:val="33"/>
    <w:rsid w:val="00586AFE"/>
    <w:pPr>
      <w:shd w:val="clear" w:color="auto" w:fill="FFFFFF"/>
      <w:spacing w:before="360" w:after="0" w:line="312" w:lineRule="exact"/>
    </w:pPr>
    <w:rPr>
      <w:b/>
      <w:sz w:val="27"/>
    </w:rPr>
  </w:style>
  <w:style w:type="paragraph" w:customStyle="1" w:styleId="2">
    <w:name w:val="2ой заголовок"/>
    <w:basedOn w:val="20"/>
    <w:next w:val="a1"/>
    <w:qFormat/>
    <w:rsid w:val="00B13A97"/>
    <w:pPr>
      <w:numPr>
        <w:ilvl w:val="1"/>
        <w:numId w:val="17"/>
      </w:numPr>
      <w:tabs>
        <w:tab w:val="num" w:pos="360"/>
      </w:tabs>
      <w:spacing w:before="120" w:after="120" w:line="240" w:lineRule="auto"/>
      <w:ind w:left="1047" w:hanging="480"/>
    </w:pPr>
    <w:rPr>
      <w:rFonts w:ascii="Times New Roman" w:eastAsia="Arial" w:hAnsi="Times New Roman" w:cs="Arial"/>
      <w:b/>
      <w:color w:val="auto"/>
      <w:sz w:val="28"/>
      <w:szCs w:val="32"/>
      <w:lang w:eastAsia="ru-RU"/>
    </w:rPr>
  </w:style>
  <w:style w:type="paragraph" w:customStyle="1" w:styleId="3-">
    <w:name w:val="3-ий заголовок"/>
    <w:basedOn w:val="3"/>
    <w:qFormat/>
    <w:rsid w:val="00B13A97"/>
    <w:pPr>
      <w:numPr>
        <w:ilvl w:val="2"/>
        <w:numId w:val="17"/>
      </w:numPr>
      <w:pBdr>
        <w:top w:val="nil"/>
        <w:left w:val="nil"/>
        <w:bottom w:val="nil"/>
        <w:right w:val="nil"/>
        <w:between w:val="nil"/>
      </w:pBdr>
      <w:tabs>
        <w:tab w:val="num" w:pos="360"/>
      </w:tabs>
      <w:spacing w:before="120" w:after="120" w:line="240" w:lineRule="auto"/>
      <w:ind w:left="1854" w:hanging="720"/>
    </w:pPr>
    <w:rPr>
      <w:rFonts w:ascii="Times New Roman" w:eastAsia="Arial" w:hAnsi="Times New Roman" w:cs="Arial"/>
      <w:b/>
      <w:color w:val="auto"/>
      <w:szCs w:val="26"/>
      <w:lang w:eastAsia="ru-RU"/>
    </w:rPr>
  </w:style>
  <w:style w:type="paragraph" w:customStyle="1" w:styleId="1">
    <w:name w:val="1ый заголовок"/>
    <w:basedOn w:val="10"/>
    <w:next w:val="a1"/>
    <w:qFormat/>
    <w:rsid w:val="00B13A97"/>
    <w:pPr>
      <w:numPr>
        <w:numId w:val="17"/>
      </w:numPr>
      <w:tabs>
        <w:tab w:val="num" w:pos="360"/>
      </w:tabs>
      <w:spacing w:before="0" w:after="200" w:line="240" w:lineRule="auto"/>
      <w:ind w:firstLine="0"/>
    </w:pPr>
    <w:rPr>
      <w:rFonts w:ascii="Times New Roman" w:eastAsiaTheme="minorHAnsi" w:hAnsi="Times New Roman" w:cstheme="minorBidi"/>
      <w:b/>
      <w:color w:val="auto"/>
      <w:szCs w:val="40"/>
      <w:lang w:val="en-US"/>
    </w:rPr>
  </w:style>
  <w:style w:type="paragraph" w:customStyle="1" w:styleId="a">
    <w:name w:val="Нумерация таблиц"/>
    <w:basedOn w:val="aff4"/>
    <w:qFormat/>
    <w:rsid w:val="00B13A97"/>
    <w:pPr>
      <w:keepNext/>
      <w:widowControl w:val="0"/>
      <w:numPr>
        <w:ilvl w:val="3"/>
        <w:numId w:val="17"/>
      </w:numPr>
      <w:tabs>
        <w:tab w:val="num" w:pos="360"/>
      </w:tabs>
      <w:autoSpaceDE w:val="0"/>
      <w:autoSpaceDN w:val="0"/>
      <w:adjustRightInd w:val="0"/>
      <w:ind w:left="2421" w:hanging="720"/>
      <w:jc w:val="both"/>
    </w:pPr>
    <w:rPr>
      <w:rFonts w:ascii="Times New Roman" w:eastAsia="Times New Roman" w:hAnsi="Times New Roman" w:cstheme="majorHAnsi"/>
      <w:i w:val="0"/>
      <w:color w:val="auto"/>
      <w:sz w:val="24"/>
      <w:szCs w:val="22"/>
      <w:lang w:eastAsia="ru-RU"/>
    </w:rPr>
  </w:style>
  <w:style w:type="paragraph" w:customStyle="1" w:styleId="a0">
    <w:name w:val="Нумерация рисунки"/>
    <w:basedOn w:val="a1"/>
    <w:qFormat/>
    <w:rsid w:val="00B13A97"/>
    <w:pPr>
      <w:numPr>
        <w:ilvl w:val="4"/>
        <w:numId w:val="17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3348" w:hanging="1080"/>
      <w:jc w:val="center"/>
    </w:pPr>
    <w:rPr>
      <w:rFonts w:ascii="Times New Roman" w:eastAsia="Arial Unicode MS" w:hAnsi="Times New Roman" w:cs="Arial"/>
      <w:sz w:val="24"/>
      <w:szCs w:val="24"/>
      <w:bdr w:val="nil"/>
    </w:rPr>
  </w:style>
  <w:style w:type="character" w:customStyle="1" w:styleId="21">
    <w:name w:val="Заголовок 2 Знак"/>
    <w:basedOn w:val="a2"/>
    <w:link w:val="20"/>
    <w:uiPriority w:val="9"/>
    <w:semiHidden/>
    <w:rsid w:val="00B13A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B13A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Заголовок 1 Знак"/>
    <w:basedOn w:val="a2"/>
    <w:link w:val="10"/>
    <w:uiPriority w:val="9"/>
    <w:rsid w:val="00B13A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4">
    <w:name w:val="caption"/>
    <w:basedOn w:val="a1"/>
    <w:next w:val="a1"/>
    <w:uiPriority w:val="35"/>
    <w:semiHidden/>
    <w:unhideWhenUsed/>
    <w:qFormat/>
    <w:rsid w:val="00B13A9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FB8F-613D-4198-B7FD-54706FDB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14574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Золотухина Дарья Николаевна</dc:creator>
  <cp:lastModifiedBy>Ланчаков Евгений Владимирович</cp:lastModifiedBy>
  <cp:revision>6</cp:revision>
  <cp:lastPrinted>2023-12-03T09:34:00Z</cp:lastPrinted>
  <dcterms:created xsi:type="dcterms:W3CDTF">2025-03-24T13:12:00Z</dcterms:created>
  <dcterms:modified xsi:type="dcterms:W3CDTF">2025-03-27T07:04:00Z</dcterms:modified>
</cp:coreProperties>
</file>